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112" w:rsidRPr="007C4112" w:rsidRDefault="007C4112" w:rsidP="007C4112">
      <w:pPr>
        <w:jc w:val="center"/>
        <w:rPr>
          <w:b/>
          <w:sz w:val="32"/>
          <w:szCs w:val="32"/>
          <w:u w:val="single"/>
        </w:rPr>
      </w:pPr>
      <w:r w:rsidRPr="007C4112">
        <w:rPr>
          <w:b/>
          <w:sz w:val="32"/>
          <w:szCs w:val="32"/>
          <w:u w:val="single"/>
        </w:rPr>
        <w:t>Статика и гидростатика</w:t>
      </w:r>
    </w:p>
    <w:p w:rsidR="00810058" w:rsidRPr="003F7B4F" w:rsidRDefault="00810058" w:rsidP="00810058">
      <w:pPr>
        <w:shd w:val="clear" w:color="auto" w:fill="FFFFFF"/>
        <w:contextualSpacing/>
        <w:rPr>
          <w:i/>
          <w:color w:val="000000"/>
          <w:sz w:val="28"/>
          <w:szCs w:val="28"/>
        </w:rPr>
      </w:pPr>
      <w:r w:rsidRPr="003F7B4F">
        <w:rPr>
          <w:b/>
          <w:i/>
          <w:iCs/>
          <w:color w:val="000000"/>
          <w:sz w:val="28"/>
          <w:szCs w:val="28"/>
        </w:rPr>
        <w:t>Статика</w:t>
      </w:r>
      <w:r w:rsidRPr="003F7B4F">
        <w:rPr>
          <w:i/>
          <w:iCs/>
          <w:color w:val="000000"/>
          <w:sz w:val="28"/>
          <w:szCs w:val="28"/>
        </w:rPr>
        <w:t xml:space="preserve"> — </w:t>
      </w:r>
      <w:r w:rsidRPr="003F7B4F">
        <w:rPr>
          <w:i/>
          <w:color w:val="000000"/>
          <w:sz w:val="28"/>
          <w:szCs w:val="28"/>
        </w:rPr>
        <w:t>раздел механики, изучаю</w:t>
      </w:r>
      <w:r w:rsidRPr="003F7B4F">
        <w:rPr>
          <w:i/>
          <w:color w:val="000000"/>
          <w:sz w:val="28"/>
          <w:szCs w:val="28"/>
        </w:rPr>
        <w:softHyphen/>
        <w:t>щий условия равновесия тел.</w:t>
      </w:r>
    </w:p>
    <w:p w:rsidR="00810058" w:rsidRPr="003F7B4F" w:rsidRDefault="00810058" w:rsidP="00810058">
      <w:pPr>
        <w:shd w:val="clear" w:color="auto" w:fill="FFFFFF"/>
        <w:contextualSpacing/>
        <w:rPr>
          <w:sz w:val="28"/>
          <w:szCs w:val="28"/>
        </w:rPr>
      </w:pPr>
      <w:r w:rsidRPr="003F7B4F">
        <w:rPr>
          <w:i/>
          <w:color w:val="000000"/>
          <w:sz w:val="28"/>
          <w:szCs w:val="28"/>
        </w:rPr>
        <w:t>Условия рав</w:t>
      </w:r>
      <w:r w:rsidRPr="003F7B4F">
        <w:rPr>
          <w:i/>
          <w:color w:val="000000"/>
          <w:sz w:val="28"/>
          <w:szCs w:val="28"/>
        </w:rPr>
        <w:softHyphen/>
        <w:t>новесия  тела</w:t>
      </w:r>
      <w:r w:rsidRPr="003F7B4F">
        <w:rPr>
          <w:color w:val="000000"/>
          <w:sz w:val="28"/>
          <w:szCs w:val="28"/>
        </w:rPr>
        <w:t>:</w:t>
      </w:r>
    </w:p>
    <w:p w:rsidR="00810058" w:rsidRPr="003F7B4F" w:rsidRDefault="00810058" w:rsidP="00810058">
      <w:pPr>
        <w:shd w:val="clear" w:color="auto" w:fill="FFFFFF"/>
        <w:tabs>
          <w:tab w:val="left" w:pos="542"/>
        </w:tabs>
        <w:contextualSpacing/>
        <w:rPr>
          <w:color w:val="000000"/>
          <w:sz w:val="28"/>
          <w:szCs w:val="28"/>
        </w:rPr>
      </w:pPr>
      <w:r w:rsidRPr="003F7B4F">
        <w:rPr>
          <w:color w:val="000000"/>
          <w:sz w:val="28"/>
          <w:szCs w:val="28"/>
        </w:rPr>
        <w:t xml:space="preserve">а) </w:t>
      </w:r>
      <w:r w:rsidRPr="003F7B4F">
        <w:rPr>
          <w:i/>
          <w:iCs/>
          <w:color w:val="000000"/>
          <w:sz w:val="28"/>
          <w:szCs w:val="28"/>
        </w:rPr>
        <w:t xml:space="preserve">Поступательно движущееся тело </w:t>
      </w:r>
      <w:r w:rsidRPr="003F7B4F">
        <w:rPr>
          <w:color w:val="000000"/>
          <w:sz w:val="28"/>
          <w:szCs w:val="28"/>
        </w:rPr>
        <w:t>на</w:t>
      </w:r>
      <w:r w:rsidRPr="003F7B4F">
        <w:rPr>
          <w:color w:val="000000"/>
          <w:sz w:val="28"/>
          <w:szCs w:val="28"/>
        </w:rPr>
        <w:softHyphen/>
        <w:t xml:space="preserve">ходится в состоянии равновесия (покоится или движется прямолинейно и равномерно),    если   </w:t>
      </w:r>
      <w:r w:rsidRPr="003F7B4F">
        <w:rPr>
          <w:color w:val="000000"/>
          <w:position w:val="-12"/>
          <w:sz w:val="28"/>
          <w:szCs w:val="28"/>
        </w:rPr>
        <w:object w:dxaOrig="20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75pt;height:20.25pt" o:ole="">
            <v:imagedata r:id="rId4" o:title=""/>
          </v:shape>
          <o:OLEObject Type="Embed" ProgID="Equation.3" ShapeID="_x0000_i1025" DrawAspect="Content" ObjectID="_1421078881" r:id="rId5"/>
        </w:object>
      </w:r>
      <w:r w:rsidRPr="003F7B4F">
        <w:rPr>
          <w:color w:val="000000"/>
          <w:sz w:val="28"/>
          <w:szCs w:val="28"/>
        </w:rPr>
        <w:t xml:space="preserve"> ,</w:t>
      </w:r>
      <w:proofErr w:type="gramStart"/>
      <w:r w:rsidRPr="003F7B4F">
        <w:rPr>
          <w:color w:val="000000"/>
          <w:sz w:val="28"/>
          <w:szCs w:val="28"/>
        </w:rPr>
        <w:t xml:space="preserve">( </w:t>
      </w:r>
      <w:proofErr w:type="gramEnd"/>
      <w:r w:rsidRPr="003F7B4F">
        <w:rPr>
          <w:color w:val="000000"/>
          <w:position w:val="-6"/>
          <w:sz w:val="28"/>
          <w:szCs w:val="28"/>
        </w:rPr>
        <w:object w:dxaOrig="200" w:dyaOrig="279">
          <v:shape id="_x0000_i1026" type="#_x0000_t75" style="width:9.75pt;height:14.25pt" o:ole="">
            <v:imagedata r:id="rId6" o:title=""/>
          </v:shape>
          <o:OLEObject Type="Embed" ProgID="Equation.3" ShapeID="_x0000_i1026" DrawAspect="Content" ObjectID="_1421078882" r:id="rId7"/>
        </w:object>
      </w:r>
      <w:r w:rsidRPr="003F7B4F">
        <w:rPr>
          <w:color w:val="000000"/>
          <w:sz w:val="28"/>
          <w:szCs w:val="28"/>
        </w:rPr>
        <w:t>= 0).</w:t>
      </w:r>
    </w:p>
    <w:p w:rsidR="00810058" w:rsidRPr="003F7B4F" w:rsidRDefault="00810058" w:rsidP="00810058">
      <w:pPr>
        <w:shd w:val="clear" w:color="auto" w:fill="FFFFFF"/>
        <w:tabs>
          <w:tab w:val="left" w:pos="542"/>
        </w:tabs>
        <w:contextualSpacing/>
        <w:rPr>
          <w:color w:val="000000"/>
          <w:sz w:val="28"/>
          <w:szCs w:val="28"/>
        </w:rPr>
      </w:pPr>
      <w:r w:rsidRPr="003F7B4F">
        <w:rPr>
          <w:color w:val="000000"/>
          <w:sz w:val="28"/>
          <w:szCs w:val="28"/>
        </w:rPr>
        <w:t xml:space="preserve">б) </w:t>
      </w:r>
      <w:r w:rsidRPr="003F7B4F">
        <w:rPr>
          <w:i/>
          <w:iCs/>
          <w:color w:val="000000"/>
          <w:sz w:val="28"/>
          <w:szCs w:val="28"/>
        </w:rPr>
        <w:t xml:space="preserve">Вращающееся    тело,   </w:t>
      </w:r>
      <w:r w:rsidRPr="003F7B4F">
        <w:rPr>
          <w:color w:val="000000"/>
          <w:sz w:val="28"/>
          <w:szCs w:val="28"/>
        </w:rPr>
        <w:t>имеющее   непо</w:t>
      </w:r>
      <w:r w:rsidRPr="003F7B4F">
        <w:rPr>
          <w:color w:val="000000"/>
          <w:sz w:val="28"/>
          <w:szCs w:val="28"/>
        </w:rPr>
        <w:softHyphen/>
        <w:t>движную ось вращения, находится в покое или равномерно вращается, если</w:t>
      </w:r>
      <w:r w:rsidRPr="003F7B4F">
        <w:rPr>
          <w:sz w:val="28"/>
          <w:szCs w:val="28"/>
        </w:rPr>
        <w:t xml:space="preserve">         </w:t>
      </w:r>
      <w:r w:rsidRPr="003F7B4F">
        <w:rPr>
          <w:bCs/>
          <w:i/>
          <w:iCs/>
          <w:color w:val="000000"/>
          <w:sz w:val="28"/>
          <w:szCs w:val="28"/>
        </w:rPr>
        <w:t>М</w:t>
      </w:r>
      <w:proofErr w:type="gramStart"/>
      <w:r w:rsidRPr="003F7B4F">
        <w:rPr>
          <w:bCs/>
          <w:i/>
          <w:iCs/>
          <w:color w:val="000000"/>
          <w:sz w:val="28"/>
          <w:szCs w:val="28"/>
          <w:vertAlign w:val="subscript"/>
        </w:rPr>
        <w:t>1</w:t>
      </w:r>
      <w:proofErr w:type="gramEnd"/>
      <w:r w:rsidRPr="003F7B4F">
        <w:rPr>
          <w:bCs/>
          <w:i/>
          <w:iCs/>
          <w:color w:val="000000"/>
          <w:sz w:val="28"/>
          <w:szCs w:val="28"/>
        </w:rPr>
        <w:t xml:space="preserve"> + М</w:t>
      </w:r>
      <w:r w:rsidRPr="003F7B4F">
        <w:rPr>
          <w:bCs/>
          <w:i/>
          <w:iCs/>
          <w:color w:val="000000"/>
          <w:sz w:val="28"/>
          <w:szCs w:val="28"/>
          <w:vertAlign w:val="subscript"/>
        </w:rPr>
        <w:t>2</w:t>
      </w:r>
      <w:r w:rsidRPr="003F7B4F">
        <w:rPr>
          <w:bCs/>
          <w:i/>
          <w:iCs/>
          <w:color w:val="000000"/>
          <w:sz w:val="28"/>
          <w:szCs w:val="28"/>
        </w:rPr>
        <w:t xml:space="preserve"> + М</w:t>
      </w:r>
      <w:r w:rsidRPr="003F7B4F">
        <w:rPr>
          <w:bCs/>
          <w:i/>
          <w:iCs/>
          <w:color w:val="000000"/>
          <w:sz w:val="28"/>
          <w:szCs w:val="28"/>
          <w:vertAlign w:val="subscript"/>
        </w:rPr>
        <w:t>3</w:t>
      </w:r>
      <w:r w:rsidRPr="003F7B4F">
        <w:rPr>
          <w:bCs/>
          <w:i/>
          <w:iCs/>
          <w:color w:val="000000"/>
          <w:sz w:val="28"/>
          <w:szCs w:val="28"/>
        </w:rPr>
        <w:t xml:space="preserve"> + </w:t>
      </w:r>
      <w:r w:rsidRPr="003F7B4F">
        <w:rPr>
          <w:bCs/>
          <w:color w:val="000000"/>
          <w:sz w:val="28"/>
          <w:szCs w:val="28"/>
        </w:rPr>
        <w:t xml:space="preserve">... + </w:t>
      </w:r>
      <w:r w:rsidRPr="003F7B4F">
        <w:rPr>
          <w:bCs/>
          <w:i/>
          <w:iCs/>
          <w:color w:val="000000"/>
          <w:sz w:val="28"/>
          <w:szCs w:val="28"/>
          <w:lang w:val="en-US"/>
        </w:rPr>
        <w:t>M</w:t>
      </w:r>
      <w:r w:rsidRPr="003F7B4F">
        <w:rPr>
          <w:bCs/>
          <w:i/>
          <w:iCs/>
          <w:color w:val="000000"/>
          <w:sz w:val="28"/>
          <w:szCs w:val="28"/>
          <w:vertAlign w:val="subscript"/>
          <w:lang w:val="en-US"/>
        </w:rPr>
        <w:t>N</w:t>
      </w:r>
      <w:r w:rsidRPr="003F7B4F">
        <w:rPr>
          <w:bCs/>
          <w:i/>
          <w:iCs/>
          <w:color w:val="000000"/>
          <w:sz w:val="28"/>
          <w:szCs w:val="28"/>
        </w:rPr>
        <w:t xml:space="preserve"> </w:t>
      </w:r>
      <w:r w:rsidRPr="003F7B4F">
        <w:rPr>
          <w:bCs/>
          <w:color w:val="000000"/>
          <w:sz w:val="28"/>
          <w:szCs w:val="28"/>
        </w:rPr>
        <w:t>= 0</w:t>
      </w:r>
      <w:proofErr w:type="gramStart"/>
      <w:r w:rsidRPr="003F7B4F">
        <w:rPr>
          <w:bCs/>
          <w:color w:val="000000"/>
          <w:sz w:val="28"/>
          <w:szCs w:val="28"/>
        </w:rPr>
        <w:t xml:space="preserve">,  </w:t>
      </w:r>
      <w:r w:rsidRPr="003F7B4F">
        <w:rPr>
          <w:color w:val="000000"/>
          <w:sz w:val="28"/>
          <w:szCs w:val="28"/>
        </w:rPr>
        <w:t>где</w:t>
      </w:r>
      <w:proofErr w:type="gramEnd"/>
      <w:r w:rsidRPr="003F7B4F">
        <w:rPr>
          <w:color w:val="000000"/>
          <w:sz w:val="28"/>
          <w:szCs w:val="28"/>
        </w:rPr>
        <w:t xml:space="preserve"> </w:t>
      </w:r>
    </w:p>
    <w:p w:rsidR="00810058" w:rsidRPr="003F7B4F" w:rsidRDefault="00810058" w:rsidP="00810058">
      <w:pPr>
        <w:shd w:val="clear" w:color="auto" w:fill="FFFFFF"/>
        <w:tabs>
          <w:tab w:val="left" w:pos="542"/>
        </w:tabs>
        <w:rPr>
          <w:noProof/>
          <w:sz w:val="28"/>
          <w:szCs w:val="28"/>
        </w:rPr>
      </w:pPr>
      <w:r w:rsidRPr="003F7B4F">
        <w:rPr>
          <w:bCs/>
          <w:i/>
          <w:iCs/>
          <w:color w:val="000000"/>
          <w:sz w:val="28"/>
          <w:szCs w:val="28"/>
        </w:rPr>
        <w:t xml:space="preserve">М </w:t>
      </w:r>
      <w:r w:rsidRPr="003F7B4F">
        <w:rPr>
          <w:b/>
          <w:bCs/>
          <w:color w:val="000000"/>
          <w:sz w:val="28"/>
          <w:szCs w:val="28"/>
        </w:rPr>
        <w:t xml:space="preserve">— </w:t>
      </w:r>
      <w:r w:rsidRPr="003F7B4F">
        <w:rPr>
          <w:b/>
          <w:bCs/>
          <w:i/>
          <w:iCs/>
          <w:color w:val="000000"/>
          <w:sz w:val="28"/>
          <w:szCs w:val="28"/>
        </w:rPr>
        <w:t xml:space="preserve">момент силы - </w:t>
      </w:r>
      <w:r w:rsidRPr="003F7B4F">
        <w:rPr>
          <w:bCs/>
          <w:i/>
          <w:iCs/>
          <w:color w:val="000000"/>
          <w:sz w:val="28"/>
          <w:szCs w:val="28"/>
        </w:rPr>
        <w:t xml:space="preserve"> произведение силы на её плечо.</w:t>
      </w:r>
      <w:r w:rsidRPr="003F7B4F">
        <w:rPr>
          <w:noProof/>
          <w:sz w:val="28"/>
          <w:szCs w:val="28"/>
        </w:rPr>
        <w:t xml:space="preserve"> </w:t>
      </w:r>
    </w:p>
    <w:p w:rsidR="00810058" w:rsidRPr="003F7B4F" w:rsidRDefault="00810058" w:rsidP="00810058">
      <w:pPr>
        <w:shd w:val="clear" w:color="auto" w:fill="FFFFFF"/>
        <w:tabs>
          <w:tab w:val="left" w:pos="542"/>
        </w:tabs>
        <w:contextualSpacing/>
        <w:rPr>
          <w:color w:val="000000"/>
          <w:sz w:val="28"/>
          <w:szCs w:val="28"/>
        </w:rPr>
      </w:pPr>
      <w:r>
        <w:rPr>
          <w:i/>
          <w:iCs/>
          <w:noProof/>
          <w:color w:val="000000"/>
          <w:sz w:val="28"/>
          <w:szCs w:val="28"/>
        </w:rPr>
        <w:drawing>
          <wp:anchor distT="0" distB="0" distL="6401435" distR="6401435" simplePos="0" relativeHeight="251665408" behindDoc="0" locked="0" layoutInCell="1" allowOverlap="0">
            <wp:simplePos x="0" y="0"/>
            <wp:positionH relativeFrom="margin">
              <wp:posOffset>-71120</wp:posOffset>
            </wp:positionH>
            <wp:positionV relativeFrom="paragraph">
              <wp:posOffset>78105</wp:posOffset>
            </wp:positionV>
            <wp:extent cx="1943100" cy="887095"/>
            <wp:effectExtent l="19050" t="0" r="0" b="0"/>
            <wp:wrapNone/>
            <wp:docPr id="140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4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887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F7B4F">
        <w:rPr>
          <w:noProof/>
          <w:sz w:val="28"/>
          <w:szCs w:val="28"/>
        </w:rPr>
        <w:t xml:space="preserve">                                                         </w:t>
      </w:r>
      <w:r w:rsidRPr="003F7B4F">
        <w:rPr>
          <w:b/>
          <w:iCs/>
          <w:color w:val="000000"/>
          <w:sz w:val="28"/>
          <w:szCs w:val="28"/>
        </w:rPr>
        <w:t xml:space="preserve">М </w:t>
      </w:r>
      <w:r w:rsidRPr="003F7B4F">
        <w:rPr>
          <w:b/>
          <w:color w:val="000000"/>
          <w:sz w:val="28"/>
          <w:szCs w:val="28"/>
        </w:rPr>
        <w:t xml:space="preserve">= </w:t>
      </w:r>
      <w:r w:rsidRPr="003F7B4F">
        <w:rPr>
          <w:b/>
          <w:iCs/>
          <w:color w:val="000000"/>
          <w:sz w:val="28"/>
          <w:szCs w:val="28"/>
          <w:lang w:val="en-US"/>
        </w:rPr>
        <w:t>F</w:t>
      </w:r>
      <w:r w:rsidRPr="003F7B4F">
        <w:rPr>
          <w:b/>
          <w:i/>
          <w:iCs/>
          <w:color w:val="000000"/>
          <w:sz w:val="28"/>
          <w:szCs w:val="28"/>
          <w:lang w:val="en-US"/>
        </w:rPr>
        <w:t>l</w:t>
      </w:r>
      <w:r w:rsidRPr="003F7B4F">
        <w:rPr>
          <w:i/>
          <w:iCs/>
          <w:color w:val="000000"/>
          <w:sz w:val="28"/>
          <w:szCs w:val="28"/>
        </w:rPr>
        <w:t xml:space="preserve"> </w:t>
      </w:r>
      <w:r w:rsidRPr="003F7B4F">
        <w:rPr>
          <w:color w:val="000000"/>
          <w:sz w:val="28"/>
          <w:szCs w:val="28"/>
        </w:rPr>
        <w:t xml:space="preserve">= </w:t>
      </w:r>
      <w:proofErr w:type="spellStart"/>
      <w:r w:rsidRPr="00810058">
        <w:rPr>
          <w:b/>
          <w:iCs/>
          <w:color w:val="000000"/>
          <w:sz w:val="28"/>
          <w:szCs w:val="28"/>
          <w:lang w:val="en-US"/>
        </w:rPr>
        <w:t>Frsin</w:t>
      </w:r>
      <w:proofErr w:type="spellEnd"/>
      <w:r w:rsidRPr="00810058">
        <w:rPr>
          <w:b/>
          <w:iCs/>
          <w:color w:val="000000"/>
          <w:sz w:val="28"/>
          <w:szCs w:val="28"/>
        </w:rPr>
        <w:t>α</w:t>
      </w:r>
      <w:r w:rsidRPr="003F7B4F">
        <w:rPr>
          <w:iCs/>
          <w:color w:val="000000"/>
          <w:sz w:val="28"/>
          <w:szCs w:val="28"/>
        </w:rPr>
        <w:t>,</w:t>
      </w:r>
      <w:r w:rsidRPr="003F7B4F">
        <w:rPr>
          <w:i/>
          <w:iCs/>
          <w:color w:val="000000"/>
          <w:sz w:val="28"/>
          <w:szCs w:val="28"/>
        </w:rPr>
        <w:t xml:space="preserve"> </w:t>
      </w:r>
      <w:r w:rsidRPr="003F7B4F">
        <w:rPr>
          <w:color w:val="000000"/>
          <w:sz w:val="28"/>
          <w:szCs w:val="28"/>
        </w:rPr>
        <w:t xml:space="preserve">где </w:t>
      </w:r>
    </w:p>
    <w:p w:rsidR="00810058" w:rsidRPr="003F7B4F" w:rsidRDefault="00810058" w:rsidP="00810058">
      <w:pPr>
        <w:shd w:val="clear" w:color="auto" w:fill="FFFFFF"/>
        <w:tabs>
          <w:tab w:val="left" w:pos="542"/>
        </w:tabs>
        <w:contextualSpacing/>
        <w:rPr>
          <w:sz w:val="28"/>
          <w:szCs w:val="28"/>
        </w:rPr>
      </w:pPr>
      <w:r w:rsidRPr="003F7B4F">
        <w:rPr>
          <w:i/>
          <w:iCs/>
          <w:color w:val="000000"/>
          <w:sz w:val="28"/>
          <w:szCs w:val="28"/>
        </w:rPr>
        <w:t xml:space="preserve">                                                 </w:t>
      </w:r>
      <w:proofErr w:type="gramStart"/>
      <w:r w:rsidRPr="003F7B4F">
        <w:rPr>
          <w:i/>
          <w:iCs/>
          <w:color w:val="000000"/>
          <w:sz w:val="28"/>
          <w:szCs w:val="28"/>
          <w:lang w:val="en-US"/>
        </w:rPr>
        <w:t>l</w:t>
      </w:r>
      <w:r w:rsidRPr="003F7B4F">
        <w:rPr>
          <w:i/>
          <w:iCs/>
          <w:color w:val="000000"/>
          <w:sz w:val="28"/>
          <w:szCs w:val="28"/>
        </w:rPr>
        <w:t xml:space="preserve">  </w:t>
      </w:r>
      <w:r w:rsidRPr="003F7B4F">
        <w:rPr>
          <w:color w:val="000000"/>
          <w:sz w:val="28"/>
          <w:szCs w:val="28"/>
        </w:rPr>
        <w:t>-</w:t>
      </w:r>
      <w:proofErr w:type="gramEnd"/>
      <w:r w:rsidRPr="003F7B4F">
        <w:rPr>
          <w:color w:val="000000"/>
          <w:sz w:val="28"/>
          <w:szCs w:val="28"/>
        </w:rPr>
        <w:t xml:space="preserve"> </w:t>
      </w:r>
      <w:r w:rsidRPr="003F7B4F">
        <w:rPr>
          <w:b/>
          <w:i/>
          <w:iCs/>
          <w:color w:val="000000"/>
          <w:sz w:val="28"/>
          <w:szCs w:val="28"/>
        </w:rPr>
        <w:t xml:space="preserve">плечо </w:t>
      </w:r>
      <w:r w:rsidRPr="003F7B4F">
        <w:rPr>
          <w:b/>
          <w:i/>
          <w:color w:val="000000"/>
          <w:sz w:val="28"/>
          <w:szCs w:val="28"/>
        </w:rPr>
        <w:t>силы</w:t>
      </w:r>
      <w:r w:rsidRPr="003F7B4F">
        <w:rPr>
          <w:color w:val="000000"/>
          <w:sz w:val="28"/>
          <w:szCs w:val="28"/>
        </w:rPr>
        <w:t xml:space="preserve"> - кратчайшее рас</w:t>
      </w:r>
      <w:r w:rsidRPr="003F7B4F">
        <w:rPr>
          <w:color w:val="000000"/>
          <w:sz w:val="28"/>
          <w:szCs w:val="28"/>
        </w:rPr>
        <w:softHyphen/>
        <w:t xml:space="preserve">стояние от оси                                                             </w:t>
      </w:r>
    </w:p>
    <w:p w:rsidR="00810058" w:rsidRPr="003F7B4F" w:rsidRDefault="00810058" w:rsidP="00810058">
      <w:pPr>
        <w:shd w:val="clear" w:color="auto" w:fill="FFFFFF"/>
        <w:contextualSpacing/>
        <w:rPr>
          <w:color w:val="000000"/>
          <w:sz w:val="28"/>
          <w:szCs w:val="28"/>
        </w:rPr>
      </w:pPr>
      <w:r w:rsidRPr="003F7B4F">
        <w:rPr>
          <w:color w:val="000000"/>
          <w:sz w:val="28"/>
          <w:szCs w:val="28"/>
        </w:rPr>
        <w:t xml:space="preserve">                                                вращения до линии  действия силы.</w:t>
      </w:r>
      <w:r w:rsidRPr="003F7B4F">
        <w:rPr>
          <w:color w:val="000000"/>
          <w:sz w:val="28"/>
          <w:szCs w:val="28"/>
          <w:lang w:val="en-US"/>
        </w:rPr>
        <w:t>r</w:t>
      </w:r>
      <w:r w:rsidRPr="003F7B4F">
        <w:rPr>
          <w:color w:val="000000"/>
          <w:sz w:val="28"/>
          <w:szCs w:val="28"/>
        </w:rPr>
        <w:t xml:space="preserve">- расстояние </w:t>
      </w:r>
      <w:proofErr w:type="gramStart"/>
      <w:r w:rsidRPr="003F7B4F">
        <w:rPr>
          <w:color w:val="000000"/>
          <w:sz w:val="28"/>
          <w:szCs w:val="28"/>
        </w:rPr>
        <w:t>от</w:t>
      </w:r>
      <w:proofErr w:type="gramEnd"/>
      <w:r w:rsidRPr="003F7B4F">
        <w:rPr>
          <w:color w:val="000000"/>
          <w:sz w:val="28"/>
          <w:szCs w:val="28"/>
        </w:rPr>
        <w:t xml:space="preserve"> </w:t>
      </w:r>
    </w:p>
    <w:p w:rsidR="00810058" w:rsidRPr="003F7B4F" w:rsidRDefault="00810058" w:rsidP="00810058">
      <w:pPr>
        <w:shd w:val="clear" w:color="auto" w:fill="FFFFFF"/>
        <w:contextualSpacing/>
        <w:rPr>
          <w:color w:val="000000"/>
          <w:sz w:val="28"/>
          <w:szCs w:val="28"/>
        </w:rPr>
      </w:pPr>
      <w:r w:rsidRPr="003F7B4F">
        <w:rPr>
          <w:color w:val="000000"/>
          <w:sz w:val="28"/>
          <w:szCs w:val="28"/>
        </w:rPr>
        <w:t xml:space="preserve">                                               оси вращения до точки приложения силы;  α — угол </w:t>
      </w:r>
    </w:p>
    <w:p w:rsidR="00810058" w:rsidRPr="003F7B4F" w:rsidRDefault="00810058" w:rsidP="00810058">
      <w:pPr>
        <w:shd w:val="clear" w:color="auto" w:fill="FFFFFF"/>
        <w:contextualSpacing/>
        <w:rPr>
          <w:i/>
          <w:iCs/>
          <w:color w:val="000000"/>
          <w:sz w:val="28"/>
          <w:szCs w:val="28"/>
        </w:rPr>
      </w:pPr>
      <w:r w:rsidRPr="003F7B4F">
        <w:rPr>
          <w:color w:val="000000"/>
          <w:sz w:val="28"/>
          <w:szCs w:val="28"/>
        </w:rPr>
        <w:t xml:space="preserve">                                                между </w:t>
      </w:r>
      <w:r w:rsidRPr="003F7B4F">
        <w:rPr>
          <w:color w:val="000000"/>
          <w:sz w:val="28"/>
          <w:szCs w:val="28"/>
          <w:lang w:val="en-US"/>
        </w:rPr>
        <w:t>r</w:t>
      </w:r>
      <w:r w:rsidRPr="003F7B4F">
        <w:rPr>
          <w:color w:val="000000"/>
          <w:sz w:val="28"/>
          <w:szCs w:val="28"/>
        </w:rPr>
        <w:t xml:space="preserve"> и </w:t>
      </w:r>
      <w:r w:rsidRPr="003F7B4F">
        <w:rPr>
          <w:i/>
          <w:iCs/>
          <w:color w:val="000000"/>
          <w:sz w:val="28"/>
          <w:szCs w:val="28"/>
          <w:lang w:val="en-US"/>
        </w:rPr>
        <w:t>F</w:t>
      </w:r>
      <w:r w:rsidRPr="003F7B4F">
        <w:rPr>
          <w:i/>
          <w:iCs/>
          <w:color w:val="000000"/>
          <w:sz w:val="28"/>
          <w:szCs w:val="28"/>
        </w:rPr>
        <w:t>.</w:t>
      </w:r>
      <w:r w:rsidRPr="003F7B4F">
        <w:rPr>
          <w:color w:val="000000"/>
          <w:sz w:val="28"/>
          <w:szCs w:val="28"/>
        </w:rPr>
        <w:t xml:space="preserve">  [М] = </w:t>
      </w:r>
      <w:proofErr w:type="spellStart"/>
      <w:r w:rsidRPr="003F7B4F">
        <w:rPr>
          <w:color w:val="000000"/>
          <w:sz w:val="28"/>
          <w:szCs w:val="28"/>
        </w:rPr>
        <w:t>Н·м</w:t>
      </w:r>
      <w:proofErr w:type="spellEnd"/>
      <w:r w:rsidRPr="003F7B4F">
        <w:rPr>
          <w:color w:val="000000"/>
          <w:sz w:val="28"/>
          <w:szCs w:val="28"/>
        </w:rPr>
        <w:t>.</w:t>
      </w:r>
    </w:p>
    <w:p w:rsidR="00810058" w:rsidRPr="003F7B4F" w:rsidRDefault="00CB1DD5" w:rsidP="00810058">
      <w:pPr>
        <w:shd w:val="clear" w:color="auto" w:fill="FFFFFF"/>
        <w:contextualSpacing/>
        <w:rPr>
          <w:sz w:val="28"/>
          <w:szCs w:val="28"/>
        </w:rPr>
      </w:pPr>
      <w:r w:rsidRPr="00CB1DD5">
        <w:rPr>
          <w:b/>
          <w:bCs/>
          <w:noProof/>
          <w:color w:val="000000"/>
          <w:sz w:val="28"/>
          <w:szCs w:val="28"/>
        </w:rPr>
        <w:pict>
          <v:shapetype id="_x0000_t104" coordsize="21600,21600" o:spt="104" adj="12960,19440,7200" path="ar0@22@3@21,,0@4@21@14@22@1@21@7@21@12@2l@13@2@8,0@11@2wa0@22@3@21@10@2@16@24@14@22@1@21@16@24@14,xewr@14@22@1@21@7@21@16@24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@8,0;@11,@2;@15,0;@16,@21;@13,@2" o:connectangles="270,270,270,90,0" textboxrect="@41,@43,@42,@44"/>
            <v:handles>
              <v:h position="#0,topLeft" xrange="@37,@27"/>
              <v:h position="#1,topLeft" xrange="@25,@20"/>
              <v:h position="bottomRight,#2" yrange="0,@40"/>
            </v:handles>
            <o:complex v:ext="view"/>
          </v:shapetype>
          <v:shape id="_x0000_s1032" type="#_x0000_t104" style="position:absolute;margin-left:389.1pt;margin-top:10.45pt;width:17.9pt;height:8.9pt;z-index:251676672"/>
        </w:pict>
      </w:r>
      <w:r w:rsidRPr="00CB1DD5">
        <w:rPr>
          <w:i/>
          <w:iCs/>
          <w:noProof/>
          <w:color w:val="000000"/>
          <w:sz w:val="28"/>
          <w:szCs w:val="28"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_x0000_s1031" type="#_x0000_t105" style="position:absolute;margin-left:256.6pt;margin-top:5.25pt;width:17.95pt;height:9pt;z-index:251675648"/>
        </w:pict>
      </w:r>
      <w:r w:rsidR="00810058" w:rsidRPr="003F7B4F">
        <w:rPr>
          <w:i/>
          <w:iCs/>
          <w:color w:val="000000"/>
          <w:sz w:val="28"/>
          <w:szCs w:val="28"/>
        </w:rPr>
        <w:t xml:space="preserve">                                               М &gt;0, если </w:t>
      </w:r>
      <w:r w:rsidR="00810058" w:rsidRPr="003F7B4F">
        <w:rPr>
          <w:i/>
          <w:iCs/>
          <w:color w:val="000000"/>
          <w:sz w:val="28"/>
          <w:szCs w:val="28"/>
          <w:lang w:val="en-US"/>
        </w:rPr>
        <w:t>F</w:t>
      </w:r>
      <w:r w:rsidR="00810058" w:rsidRPr="003F7B4F">
        <w:rPr>
          <w:i/>
          <w:iCs/>
          <w:color w:val="000000"/>
          <w:sz w:val="28"/>
          <w:szCs w:val="28"/>
        </w:rPr>
        <w:t xml:space="preserve">       ,         М &lt;0, если </w:t>
      </w:r>
      <w:r w:rsidR="00810058" w:rsidRPr="003F7B4F">
        <w:rPr>
          <w:i/>
          <w:iCs/>
          <w:color w:val="000000"/>
          <w:sz w:val="28"/>
          <w:szCs w:val="28"/>
          <w:lang w:val="en-US"/>
        </w:rPr>
        <w:t>F</w:t>
      </w:r>
      <w:r w:rsidR="00810058" w:rsidRPr="003F7B4F">
        <w:rPr>
          <w:i/>
          <w:iCs/>
          <w:color w:val="000000"/>
          <w:sz w:val="28"/>
          <w:szCs w:val="28"/>
        </w:rPr>
        <w:t xml:space="preserve">           (условно)</w:t>
      </w:r>
    </w:p>
    <w:p w:rsidR="00810058" w:rsidRPr="003F7B4F" w:rsidRDefault="00CB1DD5" w:rsidP="00810058">
      <w:pPr>
        <w:shd w:val="clear" w:color="auto" w:fill="FFFFFF"/>
        <w:rPr>
          <w:b/>
          <w:sz w:val="28"/>
          <w:szCs w:val="28"/>
        </w:rPr>
      </w:pPr>
      <w:r w:rsidRPr="00CB1DD5">
        <w:rPr>
          <w:i/>
          <w:noProof/>
          <w:sz w:val="28"/>
          <w:szCs w:val="28"/>
          <w:vertAlign w:val="subscript"/>
        </w:rPr>
        <w:pict>
          <v:shape id="_x0000_s1028" type="#_x0000_t75" style="position:absolute;margin-left:189.9pt;margin-top:12.55pt;width:44.8pt;height:36.3pt;z-index:-251643904">
            <v:imagedata r:id="rId9" o:title=""/>
          </v:shape>
          <o:OLEObject Type="Embed" ProgID="Equation.3" ShapeID="_x0000_s1028" DrawAspect="Content" ObjectID="_1421078886" r:id="rId10"/>
        </w:pict>
      </w:r>
      <w:r w:rsidR="00810058" w:rsidRPr="003F7B4F">
        <w:rPr>
          <w:b/>
          <w:sz w:val="28"/>
          <w:szCs w:val="28"/>
        </w:rPr>
        <w:t>Центр масс системы.</w:t>
      </w:r>
    </w:p>
    <w:p w:rsidR="00810058" w:rsidRPr="003F7B4F" w:rsidRDefault="00CB1DD5" w:rsidP="00810058">
      <w:pPr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oval id="_x0000_s1030" style="position:absolute;margin-left:22.15pt;margin-top:13.25pt;width:11.35pt;height:11.35pt;z-index:251674624"/>
        </w:pict>
      </w:r>
      <w:r>
        <w:rPr>
          <w:i/>
          <w:noProof/>
          <w:sz w:val="28"/>
          <w:szCs w:val="28"/>
        </w:rPr>
        <w:pict>
          <v:oval id="_x0000_s1029" style="position:absolute;margin-left:92.75pt;margin-top:13.25pt;width:11.35pt;height:11.35pt;z-index:251673600"/>
        </w:pict>
      </w:r>
      <w:r w:rsidR="00810058" w:rsidRPr="003F7B4F">
        <w:rPr>
          <w:i/>
          <w:sz w:val="28"/>
          <w:szCs w:val="28"/>
        </w:rPr>
        <w:t xml:space="preserve">      </w:t>
      </w:r>
      <w:r w:rsidR="00B960C9">
        <w:rPr>
          <w:i/>
          <w:sz w:val="28"/>
          <w:szCs w:val="28"/>
        </w:rPr>
        <w:t xml:space="preserve">   </w:t>
      </w:r>
      <w:r w:rsidR="00810058" w:rsidRPr="003F7B4F">
        <w:rPr>
          <w:i/>
          <w:sz w:val="28"/>
          <w:szCs w:val="28"/>
        </w:rPr>
        <w:t xml:space="preserve"> </w:t>
      </w:r>
      <w:r w:rsidR="00810058" w:rsidRPr="003F7B4F">
        <w:rPr>
          <w:i/>
          <w:sz w:val="28"/>
          <w:szCs w:val="28"/>
          <w:lang w:val="en-US"/>
        </w:rPr>
        <w:t>l</w:t>
      </w:r>
      <w:r w:rsidR="00B960C9">
        <w:rPr>
          <w:i/>
          <w:sz w:val="28"/>
          <w:szCs w:val="28"/>
          <w:vertAlign w:val="subscript"/>
        </w:rPr>
        <w:t xml:space="preserve">1          </w:t>
      </w:r>
      <w:r w:rsidR="00810058" w:rsidRPr="003F7B4F">
        <w:rPr>
          <w:i/>
          <w:sz w:val="28"/>
          <w:szCs w:val="28"/>
          <w:vertAlign w:val="subscript"/>
        </w:rPr>
        <w:t xml:space="preserve">  </w:t>
      </w:r>
      <w:r w:rsidR="00810058" w:rsidRPr="003F7B4F">
        <w:rPr>
          <w:i/>
          <w:sz w:val="28"/>
          <w:szCs w:val="28"/>
          <w:lang w:val="en-US"/>
        </w:rPr>
        <w:t>l</w:t>
      </w:r>
      <w:r w:rsidR="00810058" w:rsidRPr="003F7B4F">
        <w:rPr>
          <w:i/>
          <w:sz w:val="28"/>
          <w:szCs w:val="28"/>
          <w:vertAlign w:val="subscript"/>
        </w:rPr>
        <w:t xml:space="preserve">2 </w:t>
      </w:r>
      <w:r w:rsidR="00810058" w:rsidRPr="003F7B4F">
        <w:rPr>
          <w:i/>
          <w:sz w:val="28"/>
          <w:szCs w:val="28"/>
        </w:rPr>
        <w:t xml:space="preserve">  </w:t>
      </w:r>
    </w:p>
    <w:p w:rsidR="00810058" w:rsidRPr="003F7B4F" w:rsidRDefault="00CB1DD5" w:rsidP="00810058">
      <w:pPr>
        <w:rPr>
          <w:i/>
          <w:sz w:val="28"/>
          <w:szCs w:val="28"/>
          <w:vertAlign w:val="subscript"/>
        </w:rPr>
      </w:pPr>
      <w:r w:rsidRPr="00CB1DD5">
        <w:rPr>
          <w:i/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56.4pt;margin-top:3.3pt;width:7.15pt;height:20.15pt;z-index:251670528"/>
        </w:pict>
      </w:r>
      <w:r w:rsidRPr="00CB1DD5">
        <w:rPr>
          <w:i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33.5pt;margin-top:3.3pt;width:59.25pt;height:0;z-index:251671552" o:connectortype="straight"/>
        </w:pict>
      </w:r>
      <w:r w:rsidR="00810058" w:rsidRPr="003F7B4F">
        <w:rPr>
          <w:i/>
          <w:sz w:val="28"/>
          <w:szCs w:val="28"/>
          <w:lang w:val="en-US"/>
        </w:rPr>
        <w:t>m</w:t>
      </w:r>
      <w:r w:rsidR="00810058" w:rsidRPr="003F7B4F">
        <w:rPr>
          <w:i/>
          <w:sz w:val="28"/>
          <w:szCs w:val="28"/>
          <w:vertAlign w:val="subscript"/>
        </w:rPr>
        <w:t xml:space="preserve">1                        </w:t>
      </w:r>
      <w:r w:rsidR="00810058" w:rsidRPr="003F7B4F">
        <w:rPr>
          <w:i/>
          <w:sz w:val="28"/>
          <w:szCs w:val="28"/>
        </w:rPr>
        <w:t xml:space="preserve">       </w:t>
      </w:r>
      <w:r w:rsidR="00810058">
        <w:rPr>
          <w:i/>
          <w:sz w:val="28"/>
          <w:szCs w:val="28"/>
        </w:rPr>
        <w:t xml:space="preserve"> </w:t>
      </w:r>
      <w:r w:rsidR="00B960C9">
        <w:rPr>
          <w:i/>
          <w:sz w:val="28"/>
          <w:szCs w:val="28"/>
        </w:rPr>
        <w:t xml:space="preserve">   </w:t>
      </w:r>
      <w:r w:rsidR="00810058" w:rsidRPr="003F7B4F">
        <w:rPr>
          <w:i/>
          <w:sz w:val="28"/>
          <w:szCs w:val="28"/>
          <w:lang w:val="en-US"/>
        </w:rPr>
        <w:t>m</w:t>
      </w:r>
      <w:r w:rsidR="00810058" w:rsidRPr="003F7B4F">
        <w:rPr>
          <w:i/>
          <w:sz w:val="28"/>
          <w:szCs w:val="28"/>
          <w:vertAlign w:val="subscript"/>
        </w:rPr>
        <w:t xml:space="preserve">2                                                                                  </w:t>
      </w:r>
    </w:p>
    <w:p w:rsidR="00810058" w:rsidRPr="003F7B4F" w:rsidRDefault="00810058" w:rsidP="00810058">
      <w:pPr>
        <w:shd w:val="clear" w:color="auto" w:fill="FFFFFF"/>
        <w:rPr>
          <w:color w:val="000000"/>
          <w:sz w:val="28"/>
          <w:szCs w:val="28"/>
        </w:rPr>
      </w:pPr>
    </w:p>
    <w:p w:rsidR="00810058" w:rsidRPr="003F7B4F" w:rsidRDefault="00810058" w:rsidP="00810058">
      <w:pPr>
        <w:shd w:val="clear" w:color="auto" w:fill="FFFFFF"/>
        <w:rPr>
          <w:i/>
          <w:color w:val="000000"/>
          <w:sz w:val="28"/>
          <w:szCs w:val="28"/>
        </w:rPr>
      </w:pPr>
      <w:r>
        <w:rPr>
          <w:i/>
          <w:noProof/>
          <w:sz w:val="28"/>
          <w:szCs w:val="28"/>
        </w:rPr>
        <w:drawing>
          <wp:anchor distT="0" distB="0" distL="6401435" distR="6401435" simplePos="0" relativeHeight="251661312" behindDoc="0" locked="0" layoutInCell="1" allowOverlap="1">
            <wp:simplePos x="0" y="0"/>
            <wp:positionH relativeFrom="margin">
              <wp:posOffset>6285230</wp:posOffset>
            </wp:positionH>
            <wp:positionV relativeFrom="paragraph">
              <wp:posOffset>437515</wp:posOffset>
            </wp:positionV>
            <wp:extent cx="605790" cy="1233170"/>
            <wp:effectExtent l="19050" t="0" r="3810" b="0"/>
            <wp:wrapNone/>
            <wp:docPr id="140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1233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noProof/>
          <w:sz w:val="28"/>
          <w:szCs w:val="28"/>
        </w:rPr>
        <w:drawing>
          <wp:anchor distT="0" distB="0" distL="6401435" distR="6401435" simplePos="0" relativeHeight="251662336" behindDoc="0" locked="0" layoutInCell="1" allowOverlap="1">
            <wp:simplePos x="0" y="0"/>
            <wp:positionH relativeFrom="margin">
              <wp:posOffset>5582920</wp:posOffset>
            </wp:positionH>
            <wp:positionV relativeFrom="paragraph">
              <wp:posOffset>437515</wp:posOffset>
            </wp:positionV>
            <wp:extent cx="702310" cy="1233170"/>
            <wp:effectExtent l="19050" t="0" r="2540" b="0"/>
            <wp:wrapNone/>
            <wp:docPr id="140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1233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noProof/>
          <w:sz w:val="28"/>
          <w:szCs w:val="28"/>
        </w:rPr>
        <w:drawing>
          <wp:anchor distT="0" distB="0" distL="6401435" distR="6401435" simplePos="0" relativeHeight="251660288" behindDoc="0" locked="0" layoutInCell="1" allowOverlap="1">
            <wp:simplePos x="0" y="0"/>
            <wp:positionH relativeFrom="column">
              <wp:posOffset>4767580</wp:posOffset>
            </wp:positionH>
            <wp:positionV relativeFrom="paragraph">
              <wp:posOffset>437515</wp:posOffset>
            </wp:positionV>
            <wp:extent cx="699770" cy="1179830"/>
            <wp:effectExtent l="19050" t="0" r="5080" b="0"/>
            <wp:wrapNone/>
            <wp:docPr id="139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1179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F7B4F">
        <w:rPr>
          <w:color w:val="000000"/>
          <w:sz w:val="28"/>
          <w:szCs w:val="28"/>
        </w:rPr>
        <w:t xml:space="preserve">В большинстве случаев </w:t>
      </w:r>
      <w:r w:rsidRPr="003F7B4F">
        <w:rPr>
          <w:i/>
          <w:color w:val="000000"/>
          <w:sz w:val="28"/>
          <w:szCs w:val="28"/>
        </w:rPr>
        <w:t>центр тяжести</w:t>
      </w:r>
      <w:r w:rsidRPr="003F7B4F">
        <w:rPr>
          <w:color w:val="000000"/>
          <w:sz w:val="28"/>
          <w:szCs w:val="28"/>
        </w:rPr>
        <w:t xml:space="preserve"> сов</w:t>
      </w:r>
      <w:r w:rsidRPr="003F7B4F">
        <w:rPr>
          <w:color w:val="000000"/>
          <w:sz w:val="28"/>
          <w:szCs w:val="28"/>
        </w:rPr>
        <w:softHyphen/>
        <w:t xml:space="preserve">падает с </w:t>
      </w:r>
      <w:r w:rsidRPr="003F7B4F">
        <w:rPr>
          <w:b/>
          <w:i/>
          <w:color w:val="000000"/>
          <w:sz w:val="28"/>
          <w:szCs w:val="28"/>
        </w:rPr>
        <w:t>центром масс</w:t>
      </w:r>
      <w:r w:rsidRPr="003F7B4F">
        <w:rPr>
          <w:color w:val="000000"/>
          <w:sz w:val="28"/>
          <w:szCs w:val="28"/>
        </w:rPr>
        <w:t xml:space="preserve"> (например, когда раз</w:t>
      </w:r>
      <w:r w:rsidRPr="003F7B4F">
        <w:rPr>
          <w:color w:val="000000"/>
          <w:sz w:val="28"/>
          <w:szCs w:val="28"/>
        </w:rPr>
        <w:softHyphen/>
        <w:t>меры тела много меньше радиуса Земли) -</w:t>
      </w:r>
      <w:r w:rsidRPr="003F7B4F">
        <w:rPr>
          <w:i/>
          <w:color w:val="000000"/>
          <w:sz w:val="28"/>
          <w:szCs w:val="28"/>
        </w:rPr>
        <w:t xml:space="preserve"> воображаемая точка тела при опоре на которую тело находится в равновесии.</w:t>
      </w:r>
    </w:p>
    <w:p w:rsidR="00810058" w:rsidRPr="003F7B4F" w:rsidRDefault="00810058" w:rsidP="00810058">
      <w:pPr>
        <w:shd w:val="clear" w:color="auto" w:fill="FFFFFF"/>
        <w:contextualSpacing/>
        <w:jc w:val="center"/>
        <w:rPr>
          <w:color w:val="000000"/>
          <w:sz w:val="28"/>
          <w:szCs w:val="28"/>
        </w:rPr>
      </w:pPr>
      <w:r w:rsidRPr="003F7B4F">
        <w:rPr>
          <w:b/>
          <w:bCs/>
          <w:color w:val="000000"/>
          <w:sz w:val="28"/>
          <w:szCs w:val="28"/>
        </w:rPr>
        <w:t>Виды равновесия.</w:t>
      </w:r>
    </w:p>
    <w:p w:rsidR="00810058" w:rsidRPr="003F7B4F" w:rsidRDefault="00810058" w:rsidP="00810058">
      <w:pPr>
        <w:shd w:val="clear" w:color="auto" w:fill="FFFFFF"/>
        <w:contextualSpacing/>
        <w:rPr>
          <w:sz w:val="28"/>
          <w:szCs w:val="28"/>
        </w:rPr>
      </w:pPr>
      <w:r w:rsidRPr="003F7B4F">
        <w:rPr>
          <w:b/>
          <w:i/>
          <w:color w:val="000000"/>
          <w:sz w:val="28"/>
          <w:szCs w:val="28"/>
        </w:rPr>
        <w:t>1.</w:t>
      </w:r>
      <w:r w:rsidRPr="003F7B4F">
        <w:rPr>
          <w:color w:val="000000"/>
          <w:sz w:val="28"/>
          <w:szCs w:val="28"/>
        </w:rPr>
        <w:t xml:space="preserve"> </w:t>
      </w:r>
      <w:r w:rsidRPr="003F7B4F">
        <w:rPr>
          <w:b/>
          <w:i/>
          <w:iCs/>
          <w:color w:val="000000"/>
          <w:sz w:val="28"/>
          <w:szCs w:val="28"/>
        </w:rPr>
        <w:t>Виды равновесия тела с закрепленной осью вращения</w:t>
      </w:r>
      <w:r w:rsidRPr="003F7B4F">
        <w:rPr>
          <w:i/>
          <w:iCs/>
          <w:color w:val="000000"/>
          <w:sz w:val="28"/>
          <w:szCs w:val="28"/>
        </w:rPr>
        <w:t>:</w:t>
      </w:r>
    </w:p>
    <w:p w:rsidR="00810058" w:rsidRPr="003F7B4F" w:rsidRDefault="00810058" w:rsidP="00810058">
      <w:pPr>
        <w:shd w:val="clear" w:color="auto" w:fill="FFFFFF"/>
        <w:contextualSpacing/>
        <w:rPr>
          <w:color w:val="000000"/>
          <w:sz w:val="28"/>
          <w:szCs w:val="28"/>
        </w:rPr>
      </w:pPr>
      <w:r w:rsidRPr="003F7B4F">
        <w:rPr>
          <w:color w:val="000000"/>
          <w:sz w:val="28"/>
          <w:szCs w:val="28"/>
        </w:rPr>
        <w:t xml:space="preserve">а) если ось проходит через центр масс, то тело </w:t>
      </w:r>
    </w:p>
    <w:p w:rsidR="00810058" w:rsidRPr="003F7B4F" w:rsidRDefault="00810058" w:rsidP="00810058">
      <w:pPr>
        <w:shd w:val="clear" w:color="auto" w:fill="FFFFFF"/>
        <w:contextualSpacing/>
        <w:rPr>
          <w:color w:val="000000"/>
          <w:sz w:val="28"/>
          <w:szCs w:val="28"/>
        </w:rPr>
      </w:pPr>
      <w:r w:rsidRPr="003F7B4F">
        <w:rPr>
          <w:color w:val="000000"/>
          <w:sz w:val="28"/>
          <w:szCs w:val="28"/>
        </w:rPr>
        <w:t xml:space="preserve">находится в безразличном равновесии при любом </w:t>
      </w:r>
    </w:p>
    <w:p w:rsidR="00810058" w:rsidRPr="003F7B4F" w:rsidRDefault="00810058" w:rsidP="00810058">
      <w:pPr>
        <w:shd w:val="clear" w:color="auto" w:fill="FFFFFF"/>
        <w:contextualSpacing/>
        <w:rPr>
          <w:sz w:val="28"/>
          <w:szCs w:val="28"/>
        </w:rPr>
      </w:pPr>
      <w:r w:rsidRPr="003F7B4F">
        <w:rPr>
          <w:color w:val="000000"/>
          <w:sz w:val="28"/>
          <w:szCs w:val="28"/>
        </w:rPr>
        <w:t xml:space="preserve">положении тела </w:t>
      </w:r>
      <w:proofErr w:type="gramStart"/>
      <w:r w:rsidRPr="003F7B4F">
        <w:rPr>
          <w:color w:val="000000"/>
          <w:sz w:val="28"/>
          <w:szCs w:val="28"/>
        </w:rPr>
        <w:t xml:space="preserve">( </w:t>
      </w:r>
      <w:proofErr w:type="gramEnd"/>
      <w:r w:rsidRPr="003F7B4F">
        <w:rPr>
          <w:i/>
          <w:iCs/>
          <w:color w:val="000000"/>
          <w:sz w:val="28"/>
          <w:szCs w:val="28"/>
        </w:rPr>
        <w:t>а);</w:t>
      </w:r>
    </w:p>
    <w:p w:rsidR="00810058" w:rsidRPr="003F7B4F" w:rsidRDefault="00810058" w:rsidP="00810058">
      <w:pPr>
        <w:shd w:val="clear" w:color="auto" w:fill="FFFFFF"/>
        <w:tabs>
          <w:tab w:val="left" w:pos="0"/>
        </w:tabs>
        <w:contextualSpacing/>
        <w:rPr>
          <w:color w:val="000000"/>
          <w:sz w:val="28"/>
          <w:szCs w:val="28"/>
        </w:rPr>
      </w:pPr>
      <w:r w:rsidRPr="003F7B4F">
        <w:rPr>
          <w:color w:val="000000"/>
          <w:sz w:val="28"/>
          <w:szCs w:val="28"/>
        </w:rPr>
        <w:t>б) ось выше точки центра тяжести - ус</w:t>
      </w:r>
      <w:r w:rsidRPr="003F7B4F">
        <w:rPr>
          <w:color w:val="000000"/>
          <w:sz w:val="28"/>
          <w:szCs w:val="28"/>
        </w:rPr>
        <w:softHyphen/>
        <w:t>тойчивое равновесие (</w:t>
      </w:r>
      <w:r w:rsidRPr="003F7B4F">
        <w:rPr>
          <w:i/>
          <w:iCs/>
          <w:color w:val="000000"/>
          <w:sz w:val="28"/>
          <w:szCs w:val="28"/>
        </w:rPr>
        <w:t>б);</w:t>
      </w:r>
    </w:p>
    <w:p w:rsidR="00810058" w:rsidRPr="003F7B4F" w:rsidRDefault="00810058" w:rsidP="00810058">
      <w:pPr>
        <w:shd w:val="clear" w:color="auto" w:fill="FFFFFF"/>
        <w:tabs>
          <w:tab w:val="left" w:pos="0"/>
        </w:tabs>
        <w:contextualSpacing/>
        <w:rPr>
          <w:color w:val="000000"/>
          <w:sz w:val="28"/>
          <w:szCs w:val="28"/>
        </w:rPr>
      </w:pPr>
      <w:r w:rsidRPr="003F7B4F">
        <w:rPr>
          <w:i/>
          <w:iCs/>
          <w:color w:val="000000"/>
          <w:sz w:val="28"/>
          <w:szCs w:val="28"/>
        </w:rPr>
        <w:t xml:space="preserve">в) </w:t>
      </w:r>
      <w:r w:rsidRPr="003F7B4F">
        <w:rPr>
          <w:color w:val="000000"/>
          <w:sz w:val="28"/>
          <w:szCs w:val="28"/>
        </w:rPr>
        <w:t>ось ниже точки центра тяжести - неус</w:t>
      </w:r>
      <w:r w:rsidRPr="003F7B4F">
        <w:rPr>
          <w:color w:val="000000"/>
          <w:sz w:val="28"/>
          <w:szCs w:val="28"/>
        </w:rPr>
        <w:softHyphen/>
        <w:t>тойчивое равновеси</w:t>
      </w:r>
      <w:proofErr w:type="gramStart"/>
      <w:r w:rsidRPr="003F7B4F">
        <w:rPr>
          <w:color w:val="000000"/>
          <w:sz w:val="28"/>
          <w:szCs w:val="28"/>
        </w:rPr>
        <w:t>е(</w:t>
      </w:r>
      <w:proofErr w:type="gramEnd"/>
      <w:r w:rsidRPr="003F7B4F">
        <w:rPr>
          <w:color w:val="000000"/>
          <w:sz w:val="28"/>
          <w:szCs w:val="28"/>
        </w:rPr>
        <w:t xml:space="preserve"> в).</w:t>
      </w:r>
    </w:p>
    <w:p w:rsidR="00810058" w:rsidRPr="003F7B4F" w:rsidRDefault="00810058" w:rsidP="00810058">
      <w:pPr>
        <w:shd w:val="clear" w:color="auto" w:fill="FFFFFF"/>
        <w:contextualSpacing/>
        <w:rPr>
          <w:b/>
          <w:i/>
          <w:iCs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6401435" distR="6401435" simplePos="0" relativeHeight="251663360" behindDoc="0" locked="0" layoutInCell="1" allowOverlap="0">
            <wp:simplePos x="0" y="0"/>
            <wp:positionH relativeFrom="margin">
              <wp:posOffset>4319905</wp:posOffset>
            </wp:positionH>
            <wp:positionV relativeFrom="paragraph">
              <wp:posOffset>131445</wp:posOffset>
            </wp:positionV>
            <wp:extent cx="2476500" cy="1133475"/>
            <wp:effectExtent l="19050" t="0" r="0" b="0"/>
            <wp:wrapNone/>
            <wp:docPr id="1402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1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F7B4F">
        <w:rPr>
          <w:b/>
          <w:i/>
          <w:iCs/>
          <w:color w:val="000000"/>
          <w:sz w:val="28"/>
          <w:szCs w:val="28"/>
        </w:rPr>
        <w:t>2. Виды равновесия тела, имеющего точ</w:t>
      </w:r>
      <w:r w:rsidRPr="003F7B4F">
        <w:rPr>
          <w:b/>
          <w:i/>
          <w:iCs/>
          <w:color w:val="000000"/>
          <w:sz w:val="28"/>
          <w:szCs w:val="28"/>
        </w:rPr>
        <w:softHyphen/>
        <w:t>ку опоры:</w:t>
      </w:r>
    </w:p>
    <w:p w:rsidR="00810058" w:rsidRPr="003F7B4F" w:rsidRDefault="00810058" w:rsidP="00810058">
      <w:pPr>
        <w:shd w:val="clear" w:color="auto" w:fill="FFFFFF"/>
        <w:tabs>
          <w:tab w:val="left" w:pos="360"/>
        </w:tabs>
        <w:contextualSpacing/>
        <w:rPr>
          <w:color w:val="000000"/>
          <w:sz w:val="28"/>
          <w:szCs w:val="28"/>
        </w:rPr>
      </w:pPr>
      <w:r w:rsidRPr="003F7B4F">
        <w:rPr>
          <w:color w:val="000000"/>
          <w:sz w:val="28"/>
          <w:szCs w:val="28"/>
        </w:rPr>
        <w:t xml:space="preserve">а) если равнодействующая всех сил направлена </w:t>
      </w:r>
    </w:p>
    <w:p w:rsidR="00810058" w:rsidRPr="003F7B4F" w:rsidRDefault="00810058" w:rsidP="00810058">
      <w:pPr>
        <w:shd w:val="clear" w:color="auto" w:fill="FFFFFF"/>
        <w:tabs>
          <w:tab w:val="left" w:pos="360"/>
        </w:tabs>
        <w:contextualSpacing/>
        <w:rPr>
          <w:color w:val="000000"/>
          <w:sz w:val="28"/>
          <w:szCs w:val="28"/>
        </w:rPr>
      </w:pPr>
      <w:r w:rsidRPr="003F7B4F">
        <w:rPr>
          <w:color w:val="000000"/>
          <w:sz w:val="28"/>
          <w:szCs w:val="28"/>
        </w:rPr>
        <w:t>к положению равновесия, то тело нахо</w:t>
      </w:r>
      <w:r w:rsidRPr="003F7B4F">
        <w:rPr>
          <w:color w:val="000000"/>
          <w:sz w:val="28"/>
          <w:szCs w:val="28"/>
        </w:rPr>
        <w:softHyphen/>
        <w:t xml:space="preserve">дится </w:t>
      </w:r>
      <w:proofErr w:type="gramStart"/>
      <w:r w:rsidRPr="003F7B4F">
        <w:rPr>
          <w:color w:val="000000"/>
          <w:sz w:val="28"/>
          <w:szCs w:val="28"/>
        </w:rPr>
        <w:t>в</w:t>
      </w:r>
      <w:proofErr w:type="gramEnd"/>
      <w:r w:rsidRPr="003F7B4F">
        <w:rPr>
          <w:color w:val="000000"/>
          <w:sz w:val="28"/>
          <w:szCs w:val="28"/>
        </w:rPr>
        <w:t xml:space="preserve"> </w:t>
      </w:r>
    </w:p>
    <w:p w:rsidR="00810058" w:rsidRPr="003F7B4F" w:rsidRDefault="00810058" w:rsidP="00810058">
      <w:pPr>
        <w:shd w:val="clear" w:color="auto" w:fill="FFFFFF"/>
        <w:tabs>
          <w:tab w:val="left" w:pos="360"/>
        </w:tabs>
        <w:contextualSpacing/>
        <w:rPr>
          <w:sz w:val="28"/>
          <w:szCs w:val="28"/>
        </w:rPr>
      </w:pPr>
      <w:r w:rsidRPr="003F7B4F">
        <w:rPr>
          <w:color w:val="000000"/>
          <w:sz w:val="28"/>
          <w:szCs w:val="28"/>
        </w:rPr>
        <w:t xml:space="preserve">устойчивом </w:t>
      </w:r>
      <w:proofErr w:type="gramStart"/>
      <w:r w:rsidRPr="003F7B4F">
        <w:rPr>
          <w:color w:val="000000"/>
          <w:sz w:val="28"/>
          <w:szCs w:val="28"/>
        </w:rPr>
        <w:t>положении</w:t>
      </w:r>
      <w:proofErr w:type="gramEnd"/>
      <w:r w:rsidRPr="003F7B4F">
        <w:rPr>
          <w:color w:val="000000"/>
          <w:sz w:val="28"/>
          <w:szCs w:val="28"/>
        </w:rPr>
        <w:t xml:space="preserve"> (рис. а);</w:t>
      </w:r>
    </w:p>
    <w:p w:rsidR="00810058" w:rsidRPr="003F7B4F" w:rsidRDefault="00810058" w:rsidP="00810058">
      <w:pPr>
        <w:shd w:val="clear" w:color="auto" w:fill="FFFFFF"/>
        <w:tabs>
          <w:tab w:val="left" w:pos="542"/>
        </w:tabs>
        <w:contextualSpacing/>
        <w:rPr>
          <w:color w:val="000000"/>
          <w:sz w:val="28"/>
          <w:szCs w:val="28"/>
        </w:rPr>
      </w:pPr>
      <w:r w:rsidRPr="003F7B4F">
        <w:rPr>
          <w:color w:val="000000"/>
          <w:sz w:val="28"/>
          <w:szCs w:val="28"/>
        </w:rPr>
        <w:t>б)</w:t>
      </w:r>
      <w:r w:rsidRPr="003F7B4F">
        <w:rPr>
          <w:color w:val="000000"/>
          <w:sz w:val="28"/>
          <w:szCs w:val="28"/>
        </w:rPr>
        <w:tab/>
        <w:t xml:space="preserve">если равнодействующая всех сил направлена </w:t>
      </w:r>
    </w:p>
    <w:p w:rsidR="00810058" w:rsidRPr="003F7B4F" w:rsidRDefault="00810058" w:rsidP="00810058">
      <w:pPr>
        <w:shd w:val="clear" w:color="auto" w:fill="FFFFFF"/>
        <w:tabs>
          <w:tab w:val="left" w:pos="542"/>
        </w:tabs>
        <w:contextualSpacing/>
        <w:rPr>
          <w:color w:val="000000"/>
          <w:sz w:val="28"/>
          <w:szCs w:val="28"/>
        </w:rPr>
      </w:pPr>
      <w:r w:rsidRPr="003F7B4F">
        <w:rPr>
          <w:color w:val="000000"/>
          <w:sz w:val="28"/>
          <w:szCs w:val="28"/>
        </w:rPr>
        <w:t xml:space="preserve">от положения равновесия, то тело находится </w:t>
      </w:r>
      <w:proofErr w:type="gramStart"/>
      <w:r w:rsidRPr="003F7B4F">
        <w:rPr>
          <w:color w:val="000000"/>
          <w:sz w:val="28"/>
          <w:szCs w:val="28"/>
        </w:rPr>
        <w:t>в</w:t>
      </w:r>
      <w:proofErr w:type="gramEnd"/>
      <w:r w:rsidRPr="003F7B4F">
        <w:rPr>
          <w:color w:val="000000"/>
          <w:sz w:val="28"/>
          <w:szCs w:val="28"/>
        </w:rPr>
        <w:t xml:space="preserve"> </w:t>
      </w:r>
    </w:p>
    <w:p w:rsidR="00810058" w:rsidRPr="003F7B4F" w:rsidRDefault="00810058" w:rsidP="00810058">
      <w:pPr>
        <w:shd w:val="clear" w:color="auto" w:fill="FFFFFF"/>
        <w:tabs>
          <w:tab w:val="left" w:pos="542"/>
        </w:tabs>
        <w:contextualSpacing/>
        <w:rPr>
          <w:sz w:val="28"/>
          <w:szCs w:val="28"/>
        </w:rPr>
      </w:pPr>
      <w:r w:rsidRPr="003F7B4F">
        <w:rPr>
          <w:color w:val="000000"/>
          <w:sz w:val="28"/>
          <w:szCs w:val="28"/>
        </w:rPr>
        <w:t xml:space="preserve">неустойчивом  </w:t>
      </w:r>
      <w:proofErr w:type="gramStart"/>
      <w:r w:rsidRPr="003F7B4F">
        <w:rPr>
          <w:color w:val="000000"/>
          <w:sz w:val="28"/>
          <w:szCs w:val="28"/>
        </w:rPr>
        <w:t>равновесии</w:t>
      </w:r>
      <w:proofErr w:type="gramEnd"/>
      <w:r w:rsidRPr="003F7B4F">
        <w:rPr>
          <w:color w:val="000000"/>
          <w:sz w:val="28"/>
          <w:szCs w:val="28"/>
        </w:rPr>
        <w:t xml:space="preserve"> (рис.</w:t>
      </w:r>
      <w:r w:rsidRPr="003F7B4F">
        <w:rPr>
          <w:b/>
          <w:bCs/>
          <w:color w:val="000000"/>
          <w:sz w:val="28"/>
          <w:szCs w:val="28"/>
        </w:rPr>
        <w:t xml:space="preserve"> </w:t>
      </w:r>
      <w:r w:rsidRPr="003F7B4F">
        <w:rPr>
          <w:i/>
          <w:iCs/>
          <w:color w:val="000000"/>
          <w:sz w:val="28"/>
          <w:szCs w:val="28"/>
        </w:rPr>
        <w:t>б);</w:t>
      </w:r>
    </w:p>
    <w:p w:rsidR="00810058" w:rsidRPr="003F7B4F" w:rsidRDefault="00810058" w:rsidP="00810058">
      <w:pPr>
        <w:shd w:val="clear" w:color="auto" w:fill="FFFFFF"/>
        <w:tabs>
          <w:tab w:val="left" w:pos="542"/>
        </w:tabs>
        <w:contextualSpacing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5467350</wp:posOffset>
            </wp:positionH>
            <wp:positionV relativeFrom="paragraph">
              <wp:posOffset>52705</wp:posOffset>
            </wp:positionV>
            <wp:extent cx="1504950" cy="990600"/>
            <wp:effectExtent l="19050" t="0" r="0" b="0"/>
            <wp:wrapNone/>
            <wp:docPr id="140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F7B4F">
        <w:rPr>
          <w:color w:val="000000"/>
          <w:sz w:val="28"/>
          <w:szCs w:val="28"/>
        </w:rPr>
        <w:t>в)</w:t>
      </w:r>
      <w:r w:rsidRPr="003F7B4F">
        <w:rPr>
          <w:color w:val="000000"/>
          <w:sz w:val="28"/>
          <w:szCs w:val="28"/>
        </w:rPr>
        <w:tab/>
        <w:t xml:space="preserve">если Σ </w:t>
      </w:r>
      <w:r w:rsidRPr="003F7B4F">
        <w:rPr>
          <w:i/>
          <w:iCs/>
          <w:color w:val="000000"/>
          <w:position w:val="-4"/>
          <w:sz w:val="28"/>
          <w:szCs w:val="28"/>
          <w:lang w:val="en-US"/>
        </w:rPr>
        <w:object w:dxaOrig="260" w:dyaOrig="320">
          <v:shape id="_x0000_i1027" type="#_x0000_t75" style="width:12.75pt;height:15.75pt" o:ole="">
            <v:imagedata r:id="rId16" o:title=""/>
          </v:shape>
          <o:OLEObject Type="Embed" ProgID="Equation.3" ShapeID="_x0000_i1027" DrawAspect="Content" ObjectID="_1421078883" r:id="rId17"/>
        </w:object>
      </w:r>
      <w:r w:rsidRPr="003F7B4F">
        <w:rPr>
          <w:i/>
          <w:iCs/>
          <w:color w:val="000000"/>
          <w:sz w:val="28"/>
          <w:szCs w:val="28"/>
        </w:rPr>
        <w:t xml:space="preserve"> </w:t>
      </w:r>
      <w:r w:rsidRPr="003F7B4F">
        <w:rPr>
          <w:color w:val="000000"/>
          <w:sz w:val="28"/>
          <w:szCs w:val="28"/>
        </w:rPr>
        <w:t>= 0, — равновесие безразличное (рис.</w:t>
      </w:r>
      <w:r w:rsidRPr="003F7B4F">
        <w:rPr>
          <w:b/>
          <w:bCs/>
          <w:color w:val="000000"/>
          <w:sz w:val="28"/>
          <w:szCs w:val="28"/>
        </w:rPr>
        <w:t xml:space="preserve"> </w:t>
      </w:r>
      <w:r w:rsidRPr="003F7B4F">
        <w:rPr>
          <w:i/>
          <w:iCs/>
          <w:color w:val="000000"/>
          <w:sz w:val="28"/>
          <w:szCs w:val="28"/>
        </w:rPr>
        <w:t>в).</w:t>
      </w:r>
    </w:p>
    <w:p w:rsidR="00810058" w:rsidRPr="003F7B4F" w:rsidRDefault="00810058" w:rsidP="00810058">
      <w:pPr>
        <w:shd w:val="clear" w:color="auto" w:fill="FFFFFF"/>
        <w:contextualSpacing/>
        <w:rPr>
          <w:sz w:val="28"/>
          <w:szCs w:val="28"/>
        </w:rPr>
      </w:pPr>
      <w:r w:rsidRPr="003F7B4F">
        <w:rPr>
          <w:b/>
          <w:color w:val="000000"/>
          <w:sz w:val="28"/>
          <w:szCs w:val="28"/>
        </w:rPr>
        <w:t xml:space="preserve">3. </w:t>
      </w:r>
      <w:r w:rsidRPr="003F7B4F">
        <w:rPr>
          <w:b/>
          <w:i/>
          <w:iCs/>
          <w:color w:val="000000"/>
          <w:sz w:val="28"/>
          <w:szCs w:val="28"/>
        </w:rPr>
        <w:t>Виды равновесия тела, имеющего пло</w:t>
      </w:r>
      <w:r w:rsidRPr="003F7B4F">
        <w:rPr>
          <w:b/>
          <w:i/>
          <w:iCs/>
          <w:color w:val="000000"/>
          <w:sz w:val="28"/>
          <w:szCs w:val="28"/>
        </w:rPr>
        <w:softHyphen/>
        <w:t>щадь опоры</w:t>
      </w:r>
      <w:r w:rsidRPr="003F7B4F">
        <w:rPr>
          <w:i/>
          <w:iCs/>
          <w:color w:val="000000"/>
          <w:sz w:val="28"/>
          <w:szCs w:val="28"/>
        </w:rPr>
        <w:t>.</w:t>
      </w:r>
    </w:p>
    <w:p w:rsidR="00810058" w:rsidRPr="003F7B4F" w:rsidRDefault="00810058" w:rsidP="00810058">
      <w:pPr>
        <w:shd w:val="clear" w:color="auto" w:fill="FFFFFF"/>
        <w:contextualSpacing/>
        <w:rPr>
          <w:color w:val="000000"/>
          <w:sz w:val="28"/>
          <w:szCs w:val="28"/>
        </w:rPr>
      </w:pPr>
      <w:r w:rsidRPr="003F7B4F">
        <w:rPr>
          <w:color w:val="000000"/>
          <w:sz w:val="28"/>
          <w:szCs w:val="28"/>
        </w:rPr>
        <w:t xml:space="preserve">Если вертикаль, проведенная через центр тяжести тела, пересекает </w:t>
      </w:r>
    </w:p>
    <w:p w:rsidR="00810058" w:rsidRPr="003F7B4F" w:rsidRDefault="00810058" w:rsidP="00810058">
      <w:pPr>
        <w:shd w:val="clear" w:color="auto" w:fill="FFFFFF"/>
        <w:contextualSpacing/>
        <w:rPr>
          <w:color w:val="000000"/>
          <w:sz w:val="28"/>
          <w:szCs w:val="28"/>
        </w:rPr>
      </w:pPr>
      <w:r w:rsidRPr="003F7B4F">
        <w:rPr>
          <w:color w:val="000000"/>
          <w:sz w:val="28"/>
          <w:szCs w:val="28"/>
        </w:rPr>
        <w:t xml:space="preserve">площадь его опоры, то равновесие тела устойчивое. Если не </w:t>
      </w:r>
    </w:p>
    <w:p w:rsidR="00810058" w:rsidRPr="003F7B4F" w:rsidRDefault="00810058" w:rsidP="00810058">
      <w:pPr>
        <w:shd w:val="clear" w:color="auto" w:fill="FFFFFF"/>
        <w:contextualSpacing/>
        <w:rPr>
          <w:color w:val="000000"/>
          <w:sz w:val="28"/>
          <w:szCs w:val="28"/>
        </w:rPr>
      </w:pPr>
      <w:r w:rsidRPr="003F7B4F">
        <w:rPr>
          <w:color w:val="000000"/>
          <w:sz w:val="28"/>
          <w:szCs w:val="28"/>
        </w:rPr>
        <w:t>пересекает, то тело падает, - равновесие не</w:t>
      </w:r>
      <w:r w:rsidRPr="003F7B4F">
        <w:rPr>
          <w:color w:val="000000"/>
          <w:sz w:val="28"/>
          <w:szCs w:val="28"/>
        </w:rPr>
        <w:softHyphen/>
        <w:t>устойчивое.</w:t>
      </w:r>
      <w:r w:rsidRPr="003F7B4F">
        <w:rPr>
          <w:sz w:val="28"/>
          <w:szCs w:val="28"/>
        </w:rPr>
        <w:t xml:space="preserve"> </w:t>
      </w:r>
    </w:p>
    <w:p w:rsidR="00810058" w:rsidRPr="00105C86" w:rsidRDefault="00810058" w:rsidP="00810058">
      <w:pPr>
        <w:rPr>
          <w:b/>
          <w:i/>
          <w:sz w:val="28"/>
          <w:szCs w:val="28"/>
        </w:rPr>
      </w:pPr>
    </w:p>
    <w:p w:rsidR="00810058" w:rsidRPr="003F7B4F" w:rsidRDefault="00810058" w:rsidP="00810058">
      <w:pPr>
        <w:rPr>
          <w:i/>
          <w:sz w:val="28"/>
          <w:szCs w:val="28"/>
        </w:rPr>
      </w:pPr>
      <w:r w:rsidRPr="003F7B4F">
        <w:rPr>
          <w:b/>
          <w:i/>
          <w:sz w:val="28"/>
          <w:szCs w:val="28"/>
        </w:rPr>
        <w:t xml:space="preserve">Простые механизмы </w:t>
      </w:r>
      <w:r w:rsidRPr="003F7B4F">
        <w:rPr>
          <w:sz w:val="28"/>
          <w:szCs w:val="28"/>
        </w:rPr>
        <w:t xml:space="preserve">- </w:t>
      </w:r>
      <w:r w:rsidRPr="003F7B4F">
        <w:rPr>
          <w:i/>
          <w:sz w:val="28"/>
          <w:szCs w:val="28"/>
        </w:rPr>
        <w:t>приспособления, которые служат для преобразования силы.</w:t>
      </w:r>
      <w:r w:rsidRPr="003F7B4F">
        <w:rPr>
          <w:sz w:val="28"/>
          <w:szCs w:val="28"/>
        </w:rPr>
        <w:t xml:space="preserve"> </w:t>
      </w:r>
      <w:proofErr w:type="gramStart"/>
      <w:r w:rsidRPr="003F7B4F">
        <w:rPr>
          <w:sz w:val="28"/>
          <w:szCs w:val="28"/>
        </w:rPr>
        <w:t xml:space="preserve">К ним относятся:  </w:t>
      </w:r>
      <w:r w:rsidRPr="003F7B4F">
        <w:rPr>
          <w:i/>
          <w:sz w:val="28"/>
          <w:szCs w:val="28"/>
        </w:rPr>
        <w:t>рычаг (блок, ворот</w:t>
      </w:r>
      <w:r w:rsidRPr="003F7B4F">
        <w:rPr>
          <w:sz w:val="28"/>
          <w:szCs w:val="28"/>
        </w:rPr>
        <w:t xml:space="preserve">) и </w:t>
      </w:r>
      <w:r w:rsidRPr="003F7B4F">
        <w:rPr>
          <w:i/>
          <w:sz w:val="28"/>
          <w:szCs w:val="28"/>
        </w:rPr>
        <w:t>наклонная плоскость (клин, винт).</w:t>
      </w:r>
      <w:proofErr w:type="gramEnd"/>
      <w:r w:rsidRPr="003F7B4F">
        <w:rPr>
          <w:sz w:val="28"/>
          <w:szCs w:val="28"/>
        </w:rPr>
        <w:t xml:space="preserve"> Они применяются для получения </w:t>
      </w:r>
      <w:r w:rsidRPr="003F7B4F">
        <w:rPr>
          <w:i/>
          <w:sz w:val="28"/>
          <w:szCs w:val="28"/>
        </w:rPr>
        <w:t xml:space="preserve">выигрыша в силе. </w:t>
      </w:r>
    </w:p>
    <w:p w:rsidR="00810058" w:rsidRPr="003F7B4F" w:rsidRDefault="00810058" w:rsidP="00810058">
      <w:pPr>
        <w:rPr>
          <w:sz w:val="28"/>
          <w:szCs w:val="28"/>
        </w:rPr>
      </w:pPr>
      <w:r w:rsidRPr="003F7B4F">
        <w:rPr>
          <w:sz w:val="28"/>
          <w:szCs w:val="28"/>
          <w:lang w:val="en-US"/>
        </w:rPr>
        <w:t>F</w:t>
      </w:r>
      <w:r w:rsidRPr="003F7B4F">
        <w:rPr>
          <w:sz w:val="28"/>
          <w:szCs w:val="28"/>
          <w:vertAlign w:val="subscript"/>
        </w:rPr>
        <w:t>2</w:t>
      </w:r>
      <w:r w:rsidRPr="003F7B4F">
        <w:rPr>
          <w:sz w:val="28"/>
          <w:szCs w:val="28"/>
        </w:rPr>
        <w:t>/</w:t>
      </w:r>
      <w:r w:rsidRPr="003F7B4F">
        <w:rPr>
          <w:sz w:val="28"/>
          <w:szCs w:val="28"/>
          <w:lang w:val="en-US"/>
        </w:rPr>
        <w:t>F</w:t>
      </w:r>
      <w:r w:rsidRPr="003F7B4F">
        <w:rPr>
          <w:sz w:val="28"/>
          <w:szCs w:val="28"/>
          <w:vertAlign w:val="subscript"/>
        </w:rPr>
        <w:t>1</w:t>
      </w:r>
      <w:r w:rsidRPr="003F7B4F">
        <w:rPr>
          <w:sz w:val="28"/>
          <w:szCs w:val="28"/>
        </w:rPr>
        <w:t xml:space="preserve"> – выигрыш в силе</w:t>
      </w:r>
    </w:p>
    <w:p w:rsidR="00810058" w:rsidRPr="003F7B4F" w:rsidRDefault="00CB1DD5" w:rsidP="00810058">
      <w:pPr>
        <w:rPr>
          <w:i/>
          <w:sz w:val="28"/>
          <w:szCs w:val="28"/>
        </w:rPr>
      </w:pPr>
      <w:r w:rsidRPr="00CB1DD5">
        <w:rPr>
          <w:noProof/>
          <w:sz w:val="28"/>
          <w:szCs w:val="28"/>
        </w:rPr>
        <w:pict>
          <v:group id="_x0000_s1033" style="position:absolute;margin-left:1.15pt;margin-top:18.7pt;width:145.75pt;height:65.4pt;z-index:251677696" coordorigin="420,884" coordsize="2915,1308">
            <v:shape id="_x0000_s1034" type="#_x0000_t32" style="position:absolute;left:420;top:884;width:2685;height:0" o:connectortype="straight" strokeweight="1.25pt"/>
            <v:shape id="_x0000_s1035" type="#_x0000_t32" style="position:absolute;left:420;top:913;width:0;height:1166" o:connectortype="straight">
              <v:stroke startarrow="oval" startarrowwidth="narrow" startarrowlength="short" endarrow="block"/>
            </v:shape>
            <v:shape id="_x0000_s1036" type="#_x0000_t75" style="position:absolute;left:3035;top:1577;width:300;height:375">
              <v:imagedata r:id="rId18" o:title=""/>
            </v:shape>
            <v:shape id="_x0000_s1037" type="#_x0000_t32" style="position:absolute;left:3105;top:884;width:0;height:693" o:connectortype="straight">
              <v:stroke startarrow="oval" startarrowwidth="narrow" startarrowlength="short" endarrow="block"/>
            </v:shape>
            <v:shape id="_x0000_s1038" type="#_x0000_t5" style="position:absolute;left:1339;top:913;width:329;height:481"/>
            <v:shape id="_x0000_s1039" type="#_x0000_t75" style="position:absolute;left:555;top:1817;width:280;height:375">
              <v:imagedata r:id="rId19" o:title=""/>
            </v:shape>
          </v:group>
          <o:OLEObject Type="Embed" ProgID="Equation.3" ShapeID="_x0000_s1036" DrawAspect="Content" ObjectID="_1421078887" r:id="rId20"/>
          <o:OLEObject Type="Embed" ProgID="Equation.3" ShapeID="_x0000_s1039" DrawAspect="Content" ObjectID="_1421078888" r:id="rId21"/>
        </w:pict>
      </w:r>
      <w:r w:rsidR="00810058" w:rsidRPr="003F7B4F">
        <w:rPr>
          <w:i/>
          <w:sz w:val="28"/>
          <w:szCs w:val="28"/>
          <w:lang w:val="en-US"/>
        </w:rPr>
        <w:t>B</w:t>
      </w:r>
      <w:r w:rsidR="00810058" w:rsidRPr="003F7B4F">
        <w:rPr>
          <w:i/>
          <w:sz w:val="28"/>
          <w:szCs w:val="28"/>
        </w:rPr>
        <w:t xml:space="preserve">      </w:t>
      </w:r>
      <w:r w:rsidR="00810058" w:rsidRPr="003F7B4F">
        <w:rPr>
          <w:i/>
          <w:sz w:val="28"/>
          <w:szCs w:val="28"/>
          <w:lang w:val="en-US"/>
        </w:rPr>
        <w:t>l</w:t>
      </w:r>
      <w:r w:rsidR="00810058" w:rsidRPr="003F7B4F">
        <w:rPr>
          <w:i/>
          <w:sz w:val="28"/>
          <w:szCs w:val="28"/>
          <w:vertAlign w:val="subscript"/>
        </w:rPr>
        <w:t xml:space="preserve">1   </w:t>
      </w:r>
      <w:r w:rsidR="00810058" w:rsidRPr="003F7B4F">
        <w:rPr>
          <w:i/>
          <w:sz w:val="28"/>
          <w:szCs w:val="28"/>
          <w:lang w:val="en-US"/>
        </w:rPr>
        <w:t>O</w:t>
      </w:r>
      <w:r w:rsidR="00810058" w:rsidRPr="003F7B4F">
        <w:rPr>
          <w:i/>
          <w:sz w:val="28"/>
          <w:szCs w:val="28"/>
        </w:rPr>
        <w:t xml:space="preserve">         </w:t>
      </w:r>
      <w:r w:rsidR="00810058" w:rsidRPr="003F7B4F">
        <w:rPr>
          <w:i/>
          <w:sz w:val="28"/>
          <w:szCs w:val="28"/>
          <w:lang w:val="en-US"/>
        </w:rPr>
        <w:t>l</w:t>
      </w:r>
      <w:r w:rsidR="00810058" w:rsidRPr="003F7B4F">
        <w:rPr>
          <w:i/>
          <w:sz w:val="28"/>
          <w:szCs w:val="28"/>
          <w:vertAlign w:val="subscript"/>
        </w:rPr>
        <w:t xml:space="preserve">2             </w:t>
      </w:r>
      <w:proofErr w:type="gramStart"/>
      <w:r w:rsidR="00810058" w:rsidRPr="003F7B4F">
        <w:rPr>
          <w:i/>
          <w:sz w:val="28"/>
          <w:szCs w:val="28"/>
          <w:lang w:val="en-US"/>
        </w:rPr>
        <w:t>A</w:t>
      </w:r>
      <w:proofErr w:type="gramEnd"/>
      <w:r w:rsidR="00810058" w:rsidRPr="003F7B4F">
        <w:rPr>
          <w:i/>
          <w:sz w:val="28"/>
          <w:szCs w:val="28"/>
        </w:rPr>
        <w:t xml:space="preserve">              </w:t>
      </w:r>
      <w:r w:rsidR="00810058" w:rsidRPr="003F7B4F">
        <w:rPr>
          <w:i/>
          <w:sz w:val="28"/>
          <w:szCs w:val="28"/>
          <w:lang w:val="en-US"/>
        </w:rPr>
        <w:t>F</w:t>
      </w:r>
      <w:r w:rsidR="00810058" w:rsidRPr="003F7B4F">
        <w:rPr>
          <w:i/>
          <w:sz w:val="28"/>
          <w:szCs w:val="28"/>
          <w:vertAlign w:val="subscript"/>
        </w:rPr>
        <w:t>1</w:t>
      </w:r>
      <w:r w:rsidR="00810058" w:rsidRPr="003F7B4F">
        <w:rPr>
          <w:i/>
          <w:sz w:val="28"/>
          <w:szCs w:val="28"/>
          <w:lang w:val="en-US"/>
        </w:rPr>
        <w:t>l</w:t>
      </w:r>
      <w:r w:rsidR="00810058" w:rsidRPr="003F7B4F">
        <w:rPr>
          <w:i/>
          <w:sz w:val="28"/>
          <w:szCs w:val="28"/>
          <w:vertAlign w:val="subscript"/>
        </w:rPr>
        <w:t>1</w:t>
      </w:r>
      <w:r w:rsidR="00810058" w:rsidRPr="003F7B4F">
        <w:rPr>
          <w:i/>
          <w:sz w:val="28"/>
          <w:szCs w:val="28"/>
        </w:rPr>
        <w:t>=</w:t>
      </w:r>
      <w:r w:rsidR="00810058" w:rsidRPr="003F7B4F">
        <w:rPr>
          <w:i/>
          <w:sz w:val="28"/>
          <w:szCs w:val="28"/>
          <w:lang w:val="en-US"/>
        </w:rPr>
        <w:t>F</w:t>
      </w:r>
      <w:r w:rsidR="00810058" w:rsidRPr="003F7B4F">
        <w:rPr>
          <w:i/>
          <w:sz w:val="28"/>
          <w:szCs w:val="28"/>
          <w:vertAlign w:val="subscript"/>
        </w:rPr>
        <w:t>2</w:t>
      </w:r>
      <w:r w:rsidR="00810058" w:rsidRPr="003F7B4F">
        <w:rPr>
          <w:i/>
          <w:sz w:val="28"/>
          <w:szCs w:val="28"/>
          <w:lang w:val="en-US"/>
        </w:rPr>
        <w:t>l</w:t>
      </w:r>
      <w:r w:rsidR="00810058" w:rsidRPr="003F7B4F">
        <w:rPr>
          <w:i/>
          <w:sz w:val="28"/>
          <w:szCs w:val="28"/>
          <w:vertAlign w:val="subscript"/>
        </w:rPr>
        <w:t>2</w:t>
      </w:r>
      <w:r w:rsidR="00810058" w:rsidRPr="003F7B4F">
        <w:rPr>
          <w:i/>
          <w:sz w:val="28"/>
          <w:szCs w:val="28"/>
        </w:rPr>
        <w:t xml:space="preserve"> - условие равновесия рычага для двух сил.</w:t>
      </w:r>
    </w:p>
    <w:p w:rsidR="00810058" w:rsidRPr="003F7B4F" w:rsidRDefault="00810058" w:rsidP="00810058">
      <w:pPr>
        <w:tabs>
          <w:tab w:val="left" w:pos="3784"/>
        </w:tabs>
        <w:rPr>
          <w:sz w:val="28"/>
          <w:szCs w:val="28"/>
        </w:rPr>
      </w:pPr>
      <w:r w:rsidRPr="003F7B4F">
        <w:rPr>
          <w:sz w:val="28"/>
          <w:szCs w:val="28"/>
        </w:rPr>
        <w:lastRenderedPageBreak/>
        <w:tab/>
        <w:t xml:space="preserve">т.е. 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l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l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den>
        </m:f>
      </m:oMath>
    </w:p>
    <w:p w:rsidR="00810058" w:rsidRPr="003F7B4F" w:rsidRDefault="00810058" w:rsidP="00810058">
      <w:pPr>
        <w:tabs>
          <w:tab w:val="left" w:pos="3784"/>
        </w:tabs>
        <w:contextualSpacing/>
        <w:rPr>
          <w:b/>
          <w:iCs/>
          <w:sz w:val="28"/>
          <w:szCs w:val="28"/>
        </w:rPr>
      </w:pPr>
    </w:p>
    <w:p w:rsidR="00810058" w:rsidRPr="003F7B4F" w:rsidRDefault="00810058" w:rsidP="00810058">
      <w:pPr>
        <w:tabs>
          <w:tab w:val="left" w:pos="3784"/>
        </w:tabs>
        <w:contextualSpacing/>
        <w:jc w:val="center"/>
        <w:rPr>
          <w:b/>
          <w:iCs/>
          <w:sz w:val="28"/>
          <w:szCs w:val="28"/>
        </w:rPr>
      </w:pPr>
      <w:r w:rsidRPr="003F7B4F">
        <w:rPr>
          <w:b/>
          <w:iCs/>
          <w:sz w:val="28"/>
          <w:szCs w:val="28"/>
        </w:rPr>
        <w:t>Блоки.</w:t>
      </w:r>
    </w:p>
    <w:tbl>
      <w:tblPr>
        <w:tblpPr w:leftFromText="180" w:rightFromText="180" w:vertAnchor="text" w:horzAnchor="margin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73"/>
        <w:gridCol w:w="3525"/>
        <w:gridCol w:w="3974"/>
      </w:tblGrid>
      <w:tr w:rsidR="00810058" w:rsidRPr="003F7B4F" w:rsidTr="006C4CEA">
        <w:tc>
          <w:tcPr>
            <w:tcW w:w="3794" w:type="dxa"/>
          </w:tcPr>
          <w:p w:rsidR="00810058" w:rsidRPr="003F7B4F" w:rsidRDefault="00810058" w:rsidP="006C4CEA">
            <w:pPr>
              <w:tabs>
                <w:tab w:val="left" w:pos="3784"/>
              </w:tabs>
              <w:contextualSpacing/>
              <w:rPr>
                <w:sz w:val="28"/>
                <w:szCs w:val="28"/>
              </w:rPr>
            </w:pPr>
            <w:r>
              <w:rPr>
                <w:i/>
                <w:iCs/>
                <w:noProof/>
                <w:sz w:val="28"/>
                <w:szCs w:val="28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2020570</wp:posOffset>
                  </wp:positionH>
                  <wp:positionV relativeFrom="paragraph">
                    <wp:posOffset>87630</wp:posOffset>
                  </wp:positionV>
                  <wp:extent cx="1105535" cy="1743710"/>
                  <wp:effectExtent l="19050" t="0" r="0" b="0"/>
                  <wp:wrapSquare wrapText="bothSides"/>
                  <wp:docPr id="140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lum bright="-20000" contrast="60000"/>
                          </a:blip>
                          <a:srcRect r="141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5535" cy="1743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F7B4F">
              <w:rPr>
                <w:i/>
                <w:iCs/>
                <w:sz w:val="28"/>
                <w:szCs w:val="28"/>
              </w:rPr>
              <w:t xml:space="preserve">Неподвижный блок </w:t>
            </w:r>
            <w:r w:rsidRPr="003F7B4F">
              <w:rPr>
                <w:sz w:val="28"/>
                <w:szCs w:val="28"/>
              </w:rPr>
              <w:t xml:space="preserve">позволяет изменить направление  действия силы, но не дает выигрыша в силе,  поскольку расстояния от точек приложения сил до  оси вращения одинаковы.                                         </w:t>
            </w:r>
          </w:p>
        </w:tc>
        <w:tc>
          <w:tcPr>
            <w:tcW w:w="3544" w:type="dxa"/>
          </w:tcPr>
          <w:p w:rsidR="00810058" w:rsidRPr="003F7B4F" w:rsidRDefault="00810058" w:rsidP="006C4CEA">
            <w:pPr>
              <w:tabs>
                <w:tab w:val="left" w:pos="3784"/>
              </w:tabs>
              <w:contextualSpacing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noProof/>
                <w:sz w:val="28"/>
                <w:szCs w:val="28"/>
              </w:rPr>
              <w:drawing>
                <wp:anchor distT="0" distB="0" distL="0" distR="0" simplePos="0" relativeHeight="251668480" behindDoc="1" locked="0" layoutInCell="1" allowOverlap="1">
                  <wp:simplePos x="0" y="0"/>
                  <wp:positionH relativeFrom="column">
                    <wp:posOffset>2262505</wp:posOffset>
                  </wp:positionH>
                  <wp:positionV relativeFrom="paragraph">
                    <wp:posOffset>87630</wp:posOffset>
                  </wp:positionV>
                  <wp:extent cx="1054735" cy="1679575"/>
                  <wp:effectExtent l="19050" t="0" r="0" b="0"/>
                  <wp:wrapTight wrapText="bothSides">
                    <wp:wrapPolygon edited="0">
                      <wp:start x="-390" y="0"/>
                      <wp:lineTo x="-390" y="21314"/>
                      <wp:lineTo x="21457" y="21314"/>
                      <wp:lineTo x="21457" y="0"/>
                      <wp:lineTo x="-390" y="0"/>
                    </wp:wrapPolygon>
                  </wp:wrapTight>
                  <wp:docPr id="1407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lum bright="-20000" contrast="60000"/>
                            <a:grayscl/>
                          </a:blip>
                          <a:srcRect b="121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735" cy="167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F7B4F">
              <w:rPr>
                <w:i/>
                <w:iCs/>
                <w:sz w:val="28"/>
                <w:szCs w:val="28"/>
              </w:rPr>
              <w:t xml:space="preserve">Подвижный блок </w:t>
            </w:r>
          </w:p>
          <w:p w:rsidR="00810058" w:rsidRPr="003F7B4F" w:rsidRDefault="00810058" w:rsidP="006C4CEA">
            <w:pPr>
              <w:tabs>
                <w:tab w:val="left" w:pos="3784"/>
              </w:tabs>
              <w:contextualSpacing/>
              <w:rPr>
                <w:iCs/>
                <w:sz w:val="28"/>
                <w:szCs w:val="28"/>
              </w:rPr>
            </w:pPr>
            <w:r w:rsidRPr="003F7B4F">
              <w:rPr>
                <w:iCs/>
                <w:sz w:val="28"/>
                <w:szCs w:val="28"/>
              </w:rPr>
              <w:t>дает вы</w:t>
            </w:r>
            <w:r w:rsidRPr="003F7B4F">
              <w:rPr>
                <w:iCs/>
                <w:sz w:val="28"/>
                <w:szCs w:val="28"/>
              </w:rPr>
              <w:softHyphen/>
              <w:t>игрыш в силе</w:t>
            </w:r>
            <w:r w:rsidRPr="003F7B4F">
              <w:rPr>
                <w:i/>
                <w:iCs/>
                <w:sz w:val="28"/>
                <w:szCs w:val="28"/>
              </w:rPr>
              <w:t xml:space="preserve"> </w:t>
            </w:r>
            <w:r w:rsidRPr="003F7B4F">
              <w:rPr>
                <w:iCs/>
                <w:sz w:val="28"/>
                <w:szCs w:val="28"/>
              </w:rPr>
              <w:t xml:space="preserve">в 2 раза, так как </w:t>
            </w:r>
            <w:smartTag w:uri="urn:schemas-microsoft-com:office:smarttags" w:element="metricconverter">
              <w:smartTagPr>
                <w:attr w:name="ProductID" w:val="2F"/>
              </w:smartTagPr>
              <w:r w:rsidRPr="003F7B4F">
                <w:rPr>
                  <w:iCs/>
                  <w:sz w:val="28"/>
                  <w:szCs w:val="28"/>
                </w:rPr>
                <w:t>2</w:t>
              </w:r>
              <w:r w:rsidRPr="003F7B4F">
                <w:rPr>
                  <w:iCs/>
                  <w:sz w:val="28"/>
                  <w:szCs w:val="28"/>
                  <w:lang w:val="en-US"/>
                </w:rPr>
                <w:t>F</w:t>
              </w:r>
            </w:smartTag>
            <w:r w:rsidRPr="003F7B4F">
              <w:rPr>
                <w:iCs/>
                <w:sz w:val="28"/>
                <w:szCs w:val="28"/>
              </w:rPr>
              <w:t xml:space="preserve"> = </w:t>
            </w:r>
            <w:r w:rsidRPr="003F7B4F">
              <w:rPr>
                <w:iCs/>
                <w:sz w:val="28"/>
                <w:szCs w:val="28"/>
                <w:lang w:val="en-US"/>
              </w:rPr>
              <w:t>mg</w:t>
            </w:r>
            <w:r w:rsidRPr="003F7B4F">
              <w:rPr>
                <w:iCs/>
                <w:sz w:val="28"/>
                <w:szCs w:val="28"/>
              </w:rPr>
              <w:t xml:space="preserve"> (ес</w:t>
            </w:r>
            <w:r w:rsidRPr="003F7B4F">
              <w:rPr>
                <w:iCs/>
                <w:sz w:val="28"/>
                <w:szCs w:val="28"/>
              </w:rPr>
              <w:softHyphen/>
              <w:t xml:space="preserve">ли массой блока можно   </w:t>
            </w:r>
            <w:r>
              <w:rPr>
                <w:iCs/>
                <w:noProof/>
                <w:sz w:val="28"/>
                <w:szCs w:val="28"/>
              </w:rPr>
              <w:drawing>
                <wp:anchor distT="0" distB="0" distL="6401435" distR="6401435" simplePos="0" relativeHeight="251667456" behindDoc="0" locked="0" layoutInCell="1" allowOverlap="1">
                  <wp:simplePos x="0" y="0"/>
                  <wp:positionH relativeFrom="margin">
                    <wp:posOffset>5789295</wp:posOffset>
                  </wp:positionH>
                  <wp:positionV relativeFrom="paragraph">
                    <wp:posOffset>15240</wp:posOffset>
                  </wp:positionV>
                  <wp:extent cx="1428750" cy="2057400"/>
                  <wp:effectExtent l="19050" t="0" r="0" b="0"/>
                  <wp:wrapNone/>
                  <wp:docPr id="1406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2057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F7B4F">
              <w:rPr>
                <w:iCs/>
                <w:sz w:val="28"/>
                <w:szCs w:val="28"/>
              </w:rPr>
              <w:t>пренебречь).</w:t>
            </w:r>
            <w:r w:rsidRPr="003F7B4F">
              <w:rPr>
                <w:i/>
                <w:iCs/>
                <w:sz w:val="28"/>
                <w:szCs w:val="28"/>
              </w:rPr>
              <w:t xml:space="preserve">                                                </w:t>
            </w:r>
          </w:p>
          <w:p w:rsidR="00810058" w:rsidRPr="003F7B4F" w:rsidRDefault="00CB1DD5" w:rsidP="006C4CEA">
            <w:pPr>
              <w:tabs>
                <w:tab w:val="left" w:pos="3784"/>
              </w:tabs>
              <w:contextualSpacing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pict>
                <v:shape id="_x0000_s1040" type="#_x0000_t75" style="position:absolute;margin-left:443.1pt;margin-top:11.95pt;width:12.75pt;height:17.25pt;z-index:-251637760">
                  <v:imagedata r:id="rId25" o:title=""/>
                </v:shape>
                <o:OLEObject Type="Embed" ProgID="Equation.3" ShapeID="_x0000_s1040" DrawAspect="Content" ObjectID="_1421078889" r:id="rId26"/>
              </w:pict>
            </w:r>
          </w:p>
        </w:tc>
        <w:tc>
          <w:tcPr>
            <w:tcW w:w="3990" w:type="dxa"/>
          </w:tcPr>
          <w:p w:rsidR="00810058" w:rsidRPr="003F7B4F" w:rsidRDefault="00810058" w:rsidP="006C4CEA">
            <w:pPr>
              <w:tabs>
                <w:tab w:val="left" w:pos="3784"/>
              </w:tabs>
              <w:contextualSpacing/>
              <w:rPr>
                <w:i/>
                <w:iCs/>
                <w:noProof/>
                <w:sz w:val="28"/>
                <w:szCs w:val="28"/>
              </w:rPr>
            </w:pPr>
            <w:r>
              <w:rPr>
                <w:iCs/>
                <w:noProof/>
                <w:sz w:val="28"/>
                <w:szCs w:val="28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913765</wp:posOffset>
                  </wp:positionH>
                  <wp:positionV relativeFrom="paragraph">
                    <wp:posOffset>15240</wp:posOffset>
                  </wp:positionV>
                  <wp:extent cx="1494155" cy="2065020"/>
                  <wp:effectExtent l="19050" t="0" r="0" b="0"/>
                  <wp:wrapSquare wrapText="bothSides"/>
                  <wp:docPr id="1408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4155" cy="2065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F7B4F">
              <w:rPr>
                <w:iCs/>
                <w:sz w:val="28"/>
                <w:szCs w:val="28"/>
              </w:rPr>
              <w:t xml:space="preserve">Если тело </w:t>
            </w:r>
            <w:r w:rsidRPr="003F7B4F">
              <w:rPr>
                <w:iCs/>
                <w:sz w:val="28"/>
                <w:szCs w:val="28"/>
                <w:lang w:val="en-US"/>
              </w:rPr>
              <w:t>m</w:t>
            </w:r>
            <w:r w:rsidRPr="003F7B4F">
              <w:rPr>
                <w:iCs/>
                <w:sz w:val="28"/>
                <w:szCs w:val="28"/>
                <w:vertAlign w:val="subscript"/>
              </w:rPr>
              <w:t>1</w:t>
            </w:r>
            <w:r w:rsidRPr="003F7B4F">
              <w:rPr>
                <w:iCs/>
                <w:sz w:val="28"/>
                <w:szCs w:val="28"/>
              </w:rPr>
              <w:t xml:space="preserve"> поднимается на высоту </w:t>
            </w:r>
            <w:r w:rsidRPr="003F7B4F">
              <w:rPr>
                <w:iCs/>
                <w:sz w:val="28"/>
                <w:szCs w:val="28"/>
                <w:lang w:val="en-US"/>
              </w:rPr>
              <w:t>h</w:t>
            </w:r>
            <w:r w:rsidRPr="003F7B4F">
              <w:rPr>
                <w:iCs/>
                <w:sz w:val="28"/>
                <w:szCs w:val="28"/>
              </w:rPr>
              <w:t xml:space="preserve">, то второе тело опустится на </w:t>
            </w:r>
            <w:r w:rsidRPr="003F7B4F">
              <w:rPr>
                <w:iCs/>
                <w:sz w:val="28"/>
                <w:szCs w:val="28"/>
                <w:lang w:val="en-US"/>
              </w:rPr>
              <w:t>h</w:t>
            </w:r>
            <w:r w:rsidRPr="003F7B4F">
              <w:rPr>
                <w:iCs/>
                <w:sz w:val="28"/>
                <w:szCs w:val="28"/>
              </w:rPr>
              <w:t>/2;</w:t>
            </w:r>
            <w:r w:rsidR="00CB1DD5" w:rsidRPr="00CB1DD5">
              <w:rPr>
                <w:iCs/>
                <w:sz w:val="28"/>
                <w:szCs w:val="28"/>
              </w:rPr>
              <w:pict>
                <v:shape id="_x0000_s1041" type="#_x0000_t75" style="position:absolute;margin-left:544.15pt;margin-top:9.35pt;width:14.85pt;height:17.25pt;z-index:251679744;mso-position-horizontal-relative:text;mso-position-vertical-relative:text">
                  <v:imagedata r:id="rId27" o:title=""/>
                </v:shape>
                <o:OLEObject Type="Embed" ProgID="Equation.3" ShapeID="_x0000_s1041" DrawAspect="Content" ObjectID="_1421078890" r:id="rId28"/>
              </w:pict>
            </w:r>
            <w:r w:rsidRPr="003F7B4F">
              <w:rPr>
                <w:iCs/>
                <w:sz w:val="28"/>
                <w:szCs w:val="28"/>
              </w:rPr>
              <w:t xml:space="preserve">т. к. пройденные ими пути пропорциональны ускорениям, то   </w:t>
            </w:r>
            <w:r w:rsidRPr="003F7B4F">
              <w:rPr>
                <w:i/>
                <w:iCs/>
                <w:sz w:val="28"/>
                <w:szCs w:val="28"/>
                <w:lang w:val="en-US"/>
              </w:rPr>
              <w:t>a</w:t>
            </w:r>
            <w:r w:rsidRPr="003F7B4F">
              <w:rPr>
                <w:iCs/>
                <w:sz w:val="28"/>
                <w:szCs w:val="28"/>
                <w:vertAlign w:val="subscript"/>
              </w:rPr>
              <w:t>2</w:t>
            </w:r>
            <w:r w:rsidRPr="003F7B4F">
              <w:rPr>
                <w:iCs/>
                <w:sz w:val="28"/>
                <w:szCs w:val="28"/>
              </w:rPr>
              <w:t>=</w:t>
            </w:r>
            <w:r w:rsidRPr="003F7B4F">
              <w:rPr>
                <w:i/>
                <w:iCs/>
                <w:sz w:val="28"/>
                <w:szCs w:val="28"/>
                <w:lang w:val="en-US"/>
              </w:rPr>
              <w:t>a</w:t>
            </w:r>
            <w:r w:rsidRPr="003F7B4F">
              <w:rPr>
                <w:iCs/>
                <w:sz w:val="28"/>
                <w:szCs w:val="28"/>
                <w:vertAlign w:val="subscript"/>
              </w:rPr>
              <w:t>1</w:t>
            </w:r>
            <w:r w:rsidRPr="003F7B4F">
              <w:rPr>
                <w:iCs/>
                <w:sz w:val="28"/>
                <w:szCs w:val="28"/>
              </w:rPr>
              <w:t xml:space="preserve">/2 или  </w:t>
            </w:r>
            <w:r w:rsidRPr="003F7B4F">
              <w:rPr>
                <w:i/>
                <w:iCs/>
                <w:sz w:val="28"/>
                <w:szCs w:val="28"/>
                <w:lang w:val="en-US"/>
              </w:rPr>
              <w:t>a</w:t>
            </w:r>
            <w:r w:rsidRPr="003F7B4F">
              <w:rPr>
                <w:iCs/>
                <w:sz w:val="28"/>
                <w:szCs w:val="28"/>
                <w:vertAlign w:val="subscript"/>
              </w:rPr>
              <w:t>1</w:t>
            </w:r>
            <w:r w:rsidRPr="003F7B4F">
              <w:rPr>
                <w:iCs/>
                <w:sz w:val="28"/>
                <w:szCs w:val="28"/>
              </w:rPr>
              <w:t>=2</w:t>
            </w:r>
            <w:r w:rsidRPr="003F7B4F">
              <w:rPr>
                <w:i/>
                <w:iCs/>
                <w:sz w:val="28"/>
                <w:szCs w:val="28"/>
                <w:lang w:val="en-US"/>
              </w:rPr>
              <w:t>a</w:t>
            </w:r>
            <w:r w:rsidRPr="003F7B4F">
              <w:rPr>
                <w:iCs/>
                <w:sz w:val="28"/>
                <w:szCs w:val="28"/>
                <w:vertAlign w:val="subscript"/>
              </w:rPr>
              <w:t>2</w:t>
            </w:r>
          </w:p>
        </w:tc>
      </w:tr>
    </w:tbl>
    <w:p w:rsidR="00810058" w:rsidRPr="003F7B4F" w:rsidRDefault="00810058" w:rsidP="00810058">
      <w:pPr>
        <w:tabs>
          <w:tab w:val="left" w:pos="3784"/>
        </w:tabs>
        <w:contextualSpacing/>
        <w:rPr>
          <w:b/>
          <w:i/>
          <w:iCs/>
          <w:sz w:val="28"/>
          <w:szCs w:val="28"/>
        </w:rPr>
      </w:pPr>
    </w:p>
    <w:p w:rsidR="00810058" w:rsidRPr="003F7B4F" w:rsidRDefault="00810058" w:rsidP="00810058">
      <w:pPr>
        <w:tabs>
          <w:tab w:val="left" w:pos="3784"/>
        </w:tabs>
        <w:contextualSpacing/>
        <w:rPr>
          <w:i/>
          <w:iCs/>
          <w:sz w:val="28"/>
          <w:szCs w:val="28"/>
        </w:rPr>
      </w:pPr>
      <w:r w:rsidRPr="003F7B4F">
        <w:rPr>
          <w:b/>
          <w:i/>
          <w:iCs/>
          <w:sz w:val="28"/>
          <w:szCs w:val="28"/>
        </w:rPr>
        <w:t>Золотое правило механики</w:t>
      </w:r>
      <w:r w:rsidRPr="003F7B4F">
        <w:rPr>
          <w:i/>
          <w:iCs/>
          <w:sz w:val="28"/>
          <w:szCs w:val="28"/>
        </w:rPr>
        <w:t>: все простые механизмы, не дают выигрыша в работе - во сколько раз мы выигрываем в силе, во столько же раз мы проигрываем в расстоянии.</w:t>
      </w:r>
    </w:p>
    <w:p w:rsidR="00810058" w:rsidRPr="003F7B4F" w:rsidRDefault="00810058" w:rsidP="00810058">
      <w:pPr>
        <w:jc w:val="center"/>
        <w:rPr>
          <w:b/>
          <w:sz w:val="28"/>
          <w:szCs w:val="28"/>
        </w:rPr>
      </w:pPr>
    </w:p>
    <w:p w:rsidR="00810058" w:rsidRPr="003F7B4F" w:rsidRDefault="00810058" w:rsidP="00810058">
      <w:pPr>
        <w:jc w:val="center"/>
        <w:rPr>
          <w:b/>
          <w:sz w:val="28"/>
          <w:szCs w:val="28"/>
        </w:rPr>
      </w:pPr>
      <w:r w:rsidRPr="003F7B4F">
        <w:rPr>
          <w:b/>
          <w:sz w:val="28"/>
          <w:szCs w:val="28"/>
        </w:rPr>
        <w:t>Гидростатика.</w:t>
      </w:r>
    </w:p>
    <w:p w:rsidR="00810058" w:rsidRPr="003F7B4F" w:rsidRDefault="00CB1DD5" w:rsidP="00810058">
      <w:pPr>
        <w:tabs>
          <w:tab w:val="left" w:pos="3784"/>
        </w:tabs>
        <w:contextualSpacing/>
        <w:jc w:val="both"/>
        <w:rPr>
          <w:i/>
          <w:iCs/>
          <w:sz w:val="28"/>
          <w:szCs w:val="28"/>
        </w:rPr>
      </w:pPr>
      <w:r>
        <w:rPr>
          <w:i/>
          <w:iCs/>
          <w:noProof/>
          <w:sz w:val="28"/>
          <w:szCs w:val="28"/>
        </w:rPr>
        <w:pict>
          <v:shape id="_x0000_s1076" type="#_x0000_t75" style="position:absolute;left:0;text-align:left;margin-left:514.25pt;margin-top:19.35pt;width:20.25pt;height:31.5pt;z-index:-251599872">
            <v:imagedata r:id="rId29" o:title=""/>
          </v:shape>
          <o:OLEObject Type="Embed" ProgID="Equation.3" ShapeID="_x0000_s1076" DrawAspect="Content" ObjectID="_1421078891" r:id="rId30"/>
        </w:pict>
      </w:r>
      <w:r w:rsidR="00810058" w:rsidRPr="003F7B4F">
        <w:rPr>
          <w:b/>
          <w:i/>
          <w:iCs/>
          <w:sz w:val="28"/>
          <w:szCs w:val="28"/>
        </w:rPr>
        <w:t xml:space="preserve">Давление </w:t>
      </w:r>
      <w:r w:rsidR="00810058" w:rsidRPr="003F7B4F">
        <w:rPr>
          <w:i/>
          <w:iCs/>
          <w:sz w:val="28"/>
          <w:szCs w:val="28"/>
        </w:rPr>
        <w:t xml:space="preserve">- скалярная физическая величина, равная отношению модуля силы, действующей перпендикулярно поверхности, к площади её поверхности.    </w:t>
      </w:r>
      <w:r w:rsidR="00810058" w:rsidRPr="003F7B4F">
        <w:rPr>
          <w:b/>
          <w:i/>
          <w:iCs/>
          <w:position w:val="-24"/>
          <w:sz w:val="28"/>
          <w:szCs w:val="28"/>
        </w:rPr>
        <w:object w:dxaOrig="900" w:dyaOrig="700">
          <v:shape id="_x0000_i1028" type="#_x0000_t75" style="width:45pt;height:35.25pt" o:ole="">
            <v:imagedata r:id="rId31" o:title=""/>
          </v:shape>
          <o:OLEObject Type="Embed" ProgID="Equation.3" ShapeID="_x0000_i1028" DrawAspect="Content" ObjectID="_1421078884" r:id="rId32"/>
        </w:object>
      </w:r>
      <w:r w:rsidR="00810058" w:rsidRPr="003F7B4F">
        <w:rPr>
          <w:i/>
          <w:iCs/>
          <w:sz w:val="28"/>
          <w:szCs w:val="28"/>
        </w:rPr>
        <w:t xml:space="preserve">    </w:t>
      </w:r>
      <w:r w:rsidR="00810058" w:rsidRPr="003F7B4F">
        <w:rPr>
          <w:iCs/>
          <w:sz w:val="28"/>
          <w:szCs w:val="28"/>
        </w:rPr>
        <w:t>[</w:t>
      </w:r>
      <w:proofErr w:type="spellStart"/>
      <w:r w:rsidR="00810058" w:rsidRPr="003F7B4F">
        <w:rPr>
          <w:iCs/>
          <w:sz w:val="28"/>
          <w:szCs w:val="28"/>
        </w:rPr>
        <w:t>р</w:t>
      </w:r>
      <w:proofErr w:type="spellEnd"/>
      <w:r w:rsidR="00810058" w:rsidRPr="003F7B4F">
        <w:rPr>
          <w:iCs/>
          <w:sz w:val="28"/>
          <w:szCs w:val="28"/>
        </w:rPr>
        <w:t>]</w:t>
      </w:r>
      <w:r w:rsidR="005C0723">
        <w:rPr>
          <w:iCs/>
          <w:sz w:val="28"/>
          <w:szCs w:val="28"/>
        </w:rPr>
        <w:t xml:space="preserve"> </w:t>
      </w:r>
      <w:r w:rsidR="005A0074">
        <w:rPr>
          <w:iCs/>
          <w:sz w:val="28"/>
          <w:szCs w:val="28"/>
        </w:rPr>
        <w:t>=</w:t>
      </w:r>
      <w:r w:rsidR="004C1349">
        <w:rPr>
          <w:i/>
          <w:iCs/>
          <w:sz w:val="28"/>
          <w:szCs w:val="28"/>
        </w:rPr>
        <w:t xml:space="preserve"> </w:t>
      </w:r>
      <w:r w:rsidR="005C0723" w:rsidRPr="005C0723">
        <w:rPr>
          <w:iCs/>
          <w:sz w:val="28"/>
          <w:szCs w:val="28"/>
        </w:rPr>
        <w:t>1</w:t>
      </w:r>
      <w:r w:rsidR="00810058" w:rsidRPr="005C0723">
        <w:rPr>
          <w:iCs/>
          <w:sz w:val="28"/>
          <w:szCs w:val="28"/>
        </w:rPr>
        <w:t xml:space="preserve"> Па</w:t>
      </w:r>
      <w:r w:rsidR="00810058" w:rsidRPr="003F7B4F">
        <w:rPr>
          <w:iCs/>
          <w:sz w:val="28"/>
          <w:szCs w:val="28"/>
        </w:rPr>
        <w:t xml:space="preserve"> =</w:t>
      </w:r>
      <w:r w:rsidR="005C0723">
        <w:rPr>
          <w:iCs/>
          <w:sz w:val="28"/>
          <w:szCs w:val="28"/>
        </w:rPr>
        <w:t>1</w:t>
      </w:r>
      <w:r w:rsidR="004C1349">
        <w:rPr>
          <w:iCs/>
          <w:sz w:val="28"/>
          <w:szCs w:val="28"/>
        </w:rPr>
        <w:t xml:space="preserve"> </w:t>
      </w:r>
    </w:p>
    <w:p w:rsidR="00810058" w:rsidRPr="003F7B4F" w:rsidRDefault="00810058" w:rsidP="00810058">
      <w:pPr>
        <w:tabs>
          <w:tab w:val="left" w:pos="3784"/>
        </w:tabs>
        <w:contextualSpacing/>
        <w:jc w:val="both"/>
        <w:rPr>
          <w:i/>
          <w:iCs/>
          <w:sz w:val="28"/>
          <w:szCs w:val="28"/>
        </w:rPr>
      </w:pPr>
      <w:r w:rsidRPr="003F7B4F">
        <w:rPr>
          <w:b/>
          <w:i/>
          <w:iCs/>
          <w:sz w:val="28"/>
          <w:szCs w:val="28"/>
        </w:rPr>
        <w:t xml:space="preserve">Гидростатическое давление </w:t>
      </w:r>
      <w:r w:rsidRPr="003F7B4F">
        <w:rPr>
          <w:i/>
          <w:iCs/>
          <w:sz w:val="28"/>
          <w:szCs w:val="28"/>
        </w:rPr>
        <w:t xml:space="preserve">- давление, обусловленное весом столба жидкости. Манометр - прибор для измерения давления в жидкости или газа.  </w:t>
      </w:r>
    </w:p>
    <w:p w:rsidR="00810058" w:rsidRPr="003F7B4F" w:rsidRDefault="00810058" w:rsidP="00810058">
      <w:pPr>
        <w:tabs>
          <w:tab w:val="left" w:pos="3784"/>
        </w:tabs>
        <w:contextualSpacing/>
        <w:jc w:val="both"/>
        <w:rPr>
          <w:i/>
          <w:iCs/>
          <w:sz w:val="28"/>
          <w:szCs w:val="28"/>
        </w:rPr>
      </w:pPr>
      <w:r w:rsidRPr="003F7B4F">
        <w:rPr>
          <w:b/>
          <w:iCs/>
          <w:sz w:val="28"/>
          <w:szCs w:val="28"/>
          <w:lang w:val="en-US"/>
        </w:rPr>
        <w:t>p</w:t>
      </w:r>
      <w:r w:rsidRPr="003F7B4F">
        <w:rPr>
          <w:b/>
          <w:iCs/>
          <w:sz w:val="28"/>
          <w:szCs w:val="28"/>
        </w:rPr>
        <w:t xml:space="preserve"> = </w:t>
      </w:r>
      <w:r w:rsidRPr="003F7B4F">
        <w:rPr>
          <w:b/>
          <w:iCs/>
          <w:sz w:val="28"/>
          <w:szCs w:val="28"/>
          <w:lang w:val="en-US"/>
        </w:rPr>
        <w:t>ρ</w:t>
      </w:r>
      <w:r w:rsidRPr="003F7B4F">
        <w:rPr>
          <w:b/>
          <w:iCs/>
          <w:sz w:val="28"/>
          <w:szCs w:val="28"/>
          <w:vertAlign w:val="subscript"/>
        </w:rPr>
        <w:t>ж</w:t>
      </w:r>
      <w:proofErr w:type="spellStart"/>
      <w:r w:rsidRPr="003F7B4F">
        <w:rPr>
          <w:b/>
          <w:iCs/>
          <w:sz w:val="28"/>
          <w:szCs w:val="28"/>
          <w:lang w:val="en-US"/>
        </w:rPr>
        <w:t>gh</w:t>
      </w:r>
      <w:proofErr w:type="spellEnd"/>
      <w:r w:rsidRPr="003F7B4F">
        <w:rPr>
          <w:i/>
          <w:iCs/>
          <w:sz w:val="28"/>
          <w:szCs w:val="28"/>
        </w:rPr>
        <w:t xml:space="preserve">   - </w:t>
      </w:r>
      <w:r w:rsidRPr="003F7B4F">
        <w:rPr>
          <w:iCs/>
          <w:sz w:val="28"/>
          <w:szCs w:val="28"/>
        </w:rPr>
        <w:t>давление на произвольной глубине несжимаемой жидкости</w:t>
      </w:r>
      <w:r w:rsidRPr="003F7B4F">
        <w:rPr>
          <w:i/>
          <w:iCs/>
          <w:sz w:val="28"/>
          <w:szCs w:val="28"/>
        </w:rPr>
        <w:t xml:space="preserve">             </w:t>
      </w:r>
    </w:p>
    <w:p w:rsidR="00810058" w:rsidRPr="003F7B4F" w:rsidRDefault="00810058" w:rsidP="00810058">
      <w:pPr>
        <w:tabs>
          <w:tab w:val="left" w:pos="3784"/>
        </w:tabs>
        <w:contextualSpacing/>
        <w:jc w:val="both"/>
        <w:rPr>
          <w:iCs/>
          <w:sz w:val="28"/>
          <w:szCs w:val="28"/>
        </w:rPr>
      </w:pPr>
      <w:r w:rsidRPr="004C1349">
        <w:rPr>
          <w:b/>
          <w:iCs/>
          <w:sz w:val="28"/>
          <w:szCs w:val="28"/>
          <w:lang w:val="en-US"/>
        </w:rPr>
        <w:t>F</w:t>
      </w:r>
      <w:r w:rsidRPr="004C1349">
        <w:rPr>
          <w:b/>
          <w:iCs/>
          <w:sz w:val="28"/>
          <w:szCs w:val="28"/>
        </w:rPr>
        <w:t xml:space="preserve"> = </w:t>
      </w:r>
      <w:proofErr w:type="spellStart"/>
      <w:r w:rsidRPr="004C1349">
        <w:rPr>
          <w:b/>
          <w:iCs/>
          <w:sz w:val="28"/>
          <w:szCs w:val="28"/>
          <w:lang w:val="en-US"/>
        </w:rPr>
        <w:t>pS</w:t>
      </w:r>
      <w:proofErr w:type="spellEnd"/>
      <w:r w:rsidRPr="004C1349">
        <w:rPr>
          <w:b/>
          <w:iCs/>
          <w:sz w:val="28"/>
          <w:szCs w:val="28"/>
        </w:rPr>
        <w:t xml:space="preserve"> = </w:t>
      </w:r>
      <w:proofErr w:type="gramStart"/>
      <w:r w:rsidRPr="004C1349">
        <w:rPr>
          <w:b/>
          <w:iCs/>
          <w:sz w:val="28"/>
          <w:szCs w:val="28"/>
          <w:lang w:val="en-US"/>
        </w:rPr>
        <w:t>ρ</w:t>
      </w:r>
      <w:r w:rsidRPr="004C1349">
        <w:rPr>
          <w:b/>
          <w:iCs/>
          <w:sz w:val="28"/>
          <w:szCs w:val="28"/>
          <w:vertAlign w:val="subscript"/>
        </w:rPr>
        <w:t>ж</w:t>
      </w:r>
      <w:proofErr w:type="spellStart"/>
      <w:r w:rsidRPr="004C1349">
        <w:rPr>
          <w:b/>
          <w:iCs/>
          <w:sz w:val="28"/>
          <w:szCs w:val="28"/>
          <w:lang w:val="en-US"/>
        </w:rPr>
        <w:t>ghS</w:t>
      </w:r>
      <w:proofErr w:type="spellEnd"/>
      <w:r w:rsidRPr="004C1349">
        <w:rPr>
          <w:b/>
          <w:iCs/>
          <w:sz w:val="28"/>
          <w:szCs w:val="28"/>
          <w:vertAlign w:val="subscript"/>
        </w:rPr>
        <w:t>дна</w:t>
      </w:r>
      <w:r w:rsidRPr="003F7B4F">
        <w:rPr>
          <w:i/>
          <w:iCs/>
          <w:sz w:val="28"/>
          <w:szCs w:val="28"/>
        </w:rPr>
        <w:t xml:space="preserve">  </w:t>
      </w:r>
      <w:r w:rsidRPr="003F7B4F">
        <w:rPr>
          <w:iCs/>
          <w:sz w:val="28"/>
          <w:szCs w:val="28"/>
        </w:rPr>
        <w:t>-</w:t>
      </w:r>
      <w:proofErr w:type="gramEnd"/>
      <w:r w:rsidRPr="003F7B4F">
        <w:rPr>
          <w:iCs/>
          <w:sz w:val="28"/>
          <w:szCs w:val="28"/>
        </w:rPr>
        <w:t xml:space="preserve"> сила давления на дно сосуда</w:t>
      </w:r>
      <w:r w:rsidRPr="003F7B4F">
        <w:rPr>
          <w:i/>
          <w:iCs/>
          <w:sz w:val="28"/>
          <w:szCs w:val="28"/>
        </w:rPr>
        <w:t xml:space="preserve">                   </w:t>
      </w:r>
    </w:p>
    <w:p w:rsidR="00810058" w:rsidRPr="003F7B4F" w:rsidRDefault="00CB1DD5" w:rsidP="00810058">
      <w:pPr>
        <w:tabs>
          <w:tab w:val="left" w:pos="3784"/>
        </w:tabs>
        <w:contextualSpacing/>
        <w:jc w:val="both"/>
        <w:rPr>
          <w:i/>
          <w:iCs/>
          <w:sz w:val="28"/>
          <w:szCs w:val="28"/>
        </w:rPr>
      </w:pPr>
      <w:r>
        <w:rPr>
          <w:i/>
          <w:iCs/>
          <w:noProof/>
          <w:sz w:val="28"/>
          <w:szCs w:val="28"/>
        </w:rPr>
        <w:pict>
          <v:shape id="_x0000_s1042" type="#_x0000_t75" style="position:absolute;left:0;text-align:left;margin-left:21.9pt;margin-top:.75pt;width:54.7pt;height:31.7pt;z-index:251680768" wrapcoords="18400 2107 5067 7376 800 9483 533 14751 7200 17912 16800 19493 19200 19493 19200 18966 21067 12117 20533 10537 18667 9483 20533 6322 19733 2107 18400 2107">
            <v:imagedata r:id="rId33" o:title=""/>
            <w10:wrap type="tight"/>
          </v:shape>
          <o:OLEObject Type="Embed" ProgID="Equation.3" ShapeID="_x0000_s1042" DrawAspect="Content" ObjectID="_1421078892" r:id="rId34"/>
        </w:pict>
      </w:r>
      <w:r w:rsidR="00810058" w:rsidRPr="003F7B4F">
        <w:rPr>
          <w:i/>
          <w:iCs/>
          <w:sz w:val="28"/>
          <w:szCs w:val="28"/>
        </w:rPr>
        <w:t xml:space="preserve">       </w:t>
      </w:r>
    </w:p>
    <w:p w:rsidR="00810058" w:rsidRPr="003F7B4F" w:rsidRDefault="00810058" w:rsidP="00810058">
      <w:pPr>
        <w:tabs>
          <w:tab w:val="left" w:pos="3784"/>
        </w:tabs>
        <w:contextualSpacing/>
        <w:jc w:val="both"/>
        <w:rPr>
          <w:i/>
          <w:iCs/>
          <w:sz w:val="28"/>
          <w:szCs w:val="28"/>
        </w:rPr>
      </w:pPr>
      <w:r w:rsidRPr="003F7B4F">
        <w:rPr>
          <w:i/>
          <w:iCs/>
          <w:sz w:val="28"/>
          <w:szCs w:val="28"/>
        </w:rPr>
        <w:t xml:space="preserve"> -  </w:t>
      </w:r>
      <w:r w:rsidRPr="003F7B4F">
        <w:rPr>
          <w:iCs/>
          <w:sz w:val="28"/>
          <w:szCs w:val="28"/>
        </w:rPr>
        <w:t xml:space="preserve">среднее давление жидкости на боковую стенку высотой </w:t>
      </w:r>
      <w:r w:rsidRPr="003F7B4F">
        <w:rPr>
          <w:iCs/>
          <w:sz w:val="28"/>
          <w:szCs w:val="28"/>
          <w:lang w:val="en-US"/>
        </w:rPr>
        <w:t>h</w:t>
      </w:r>
    </w:p>
    <w:p w:rsidR="00810058" w:rsidRPr="003F7B4F" w:rsidRDefault="00810058" w:rsidP="00810058">
      <w:pPr>
        <w:tabs>
          <w:tab w:val="left" w:pos="3784"/>
        </w:tabs>
        <w:contextualSpacing/>
        <w:jc w:val="both"/>
        <w:rPr>
          <w:iCs/>
          <w:sz w:val="28"/>
          <w:szCs w:val="28"/>
        </w:rPr>
      </w:pPr>
      <w:r w:rsidRPr="004C1349">
        <w:rPr>
          <w:b/>
          <w:iCs/>
          <w:sz w:val="28"/>
          <w:szCs w:val="28"/>
          <w:lang w:val="en-US"/>
        </w:rPr>
        <w:t>F</w:t>
      </w:r>
      <w:r w:rsidRPr="004C1349">
        <w:rPr>
          <w:b/>
          <w:iCs/>
          <w:sz w:val="28"/>
          <w:szCs w:val="28"/>
        </w:rPr>
        <w:t xml:space="preserve"> = </w:t>
      </w:r>
      <w:proofErr w:type="spellStart"/>
      <w:r w:rsidRPr="004C1349">
        <w:rPr>
          <w:b/>
          <w:iCs/>
          <w:sz w:val="28"/>
          <w:szCs w:val="28"/>
          <w:lang w:val="en-US"/>
        </w:rPr>
        <w:t>pS</w:t>
      </w:r>
      <w:proofErr w:type="spellEnd"/>
      <w:r w:rsidRPr="004C1349">
        <w:rPr>
          <w:b/>
          <w:iCs/>
          <w:sz w:val="28"/>
          <w:szCs w:val="28"/>
        </w:rPr>
        <w:t xml:space="preserve"> =</w:t>
      </w:r>
      <w:r w:rsidRPr="004C1349">
        <w:rPr>
          <w:b/>
          <w:iCs/>
          <w:position w:val="-24"/>
          <w:sz w:val="28"/>
          <w:szCs w:val="28"/>
        </w:rPr>
        <w:object w:dxaOrig="240" w:dyaOrig="620">
          <v:shape id="_x0000_i1029" type="#_x0000_t75" style="width:12pt;height:30.75pt" o:ole="">
            <v:imagedata r:id="rId35" o:title=""/>
          </v:shape>
          <o:OLEObject Type="Embed" ProgID="Equation.3" ShapeID="_x0000_i1029" DrawAspect="Content" ObjectID="_1421078885" r:id="rId36"/>
        </w:object>
      </w:r>
      <w:r w:rsidRPr="004C1349">
        <w:rPr>
          <w:b/>
          <w:iCs/>
          <w:sz w:val="28"/>
          <w:szCs w:val="28"/>
        </w:rPr>
        <w:t xml:space="preserve"> </w:t>
      </w:r>
      <w:proofErr w:type="gramStart"/>
      <w:r w:rsidRPr="004C1349">
        <w:rPr>
          <w:b/>
          <w:iCs/>
          <w:sz w:val="28"/>
          <w:szCs w:val="28"/>
          <w:lang w:val="en-US"/>
        </w:rPr>
        <w:t>ρ</w:t>
      </w:r>
      <w:r w:rsidRPr="004C1349">
        <w:rPr>
          <w:b/>
          <w:iCs/>
          <w:sz w:val="28"/>
          <w:szCs w:val="28"/>
          <w:vertAlign w:val="subscript"/>
        </w:rPr>
        <w:t>ж</w:t>
      </w:r>
      <w:proofErr w:type="spellStart"/>
      <w:r w:rsidRPr="004C1349">
        <w:rPr>
          <w:b/>
          <w:iCs/>
          <w:sz w:val="28"/>
          <w:szCs w:val="28"/>
          <w:lang w:val="en-US"/>
        </w:rPr>
        <w:t>ghS</w:t>
      </w:r>
      <w:proofErr w:type="spellEnd"/>
      <w:r w:rsidRPr="004C1349">
        <w:rPr>
          <w:b/>
          <w:iCs/>
          <w:sz w:val="28"/>
          <w:szCs w:val="28"/>
          <w:vertAlign w:val="subscript"/>
        </w:rPr>
        <w:t>стен</w:t>
      </w:r>
      <w:r w:rsidRPr="003F7B4F">
        <w:rPr>
          <w:i/>
          <w:iCs/>
          <w:sz w:val="28"/>
          <w:szCs w:val="28"/>
        </w:rPr>
        <w:t xml:space="preserve"> </w:t>
      </w:r>
      <w:r w:rsidRPr="003F7B4F">
        <w:rPr>
          <w:iCs/>
          <w:sz w:val="28"/>
          <w:szCs w:val="28"/>
        </w:rPr>
        <w:t xml:space="preserve"> -</w:t>
      </w:r>
      <w:proofErr w:type="gramEnd"/>
      <w:r w:rsidRPr="003F7B4F">
        <w:rPr>
          <w:iCs/>
          <w:sz w:val="28"/>
          <w:szCs w:val="28"/>
        </w:rPr>
        <w:t xml:space="preserve">  сила давления жидкости на стенку сосуда</w:t>
      </w:r>
    </w:p>
    <w:p w:rsidR="00810058" w:rsidRPr="003F7B4F" w:rsidRDefault="00810058" w:rsidP="00810058">
      <w:pPr>
        <w:contextualSpacing/>
        <w:jc w:val="both"/>
        <w:rPr>
          <w:i/>
          <w:iCs/>
          <w:sz w:val="28"/>
          <w:szCs w:val="28"/>
        </w:rPr>
      </w:pPr>
      <w:r w:rsidRPr="003F7B4F">
        <w:rPr>
          <w:i/>
          <w:iCs/>
          <w:sz w:val="28"/>
          <w:szCs w:val="28"/>
        </w:rPr>
        <w:t xml:space="preserve">На одном и том же уровне давление одинаково во всех направлениях. </w:t>
      </w:r>
    </w:p>
    <w:p w:rsidR="00810058" w:rsidRPr="004C1349" w:rsidRDefault="00810058" w:rsidP="00810058">
      <w:pPr>
        <w:tabs>
          <w:tab w:val="left" w:pos="3784"/>
        </w:tabs>
        <w:contextualSpacing/>
        <w:jc w:val="both"/>
        <w:rPr>
          <w:b/>
          <w:iCs/>
          <w:sz w:val="28"/>
          <w:szCs w:val="28"/>
        </w:rPr>
      </w:pPr>
      <w:r w:rsidRPr="003F7B4F">
        <w:rPr>
          <w:iCs/>
          <w:sz w:val="28"/>
          <w:szCs w:val="28"/>
        </w:rPr>
        <w:t xml:space="preserve">Давление </w:t>
      </w:r>
      <w:proofErr w:type="spellStart"/>
      <w:proofErr w:type="gramStart"/>
      <w:r w:rsidRPr="003F7B4F">
        <w:rPr>
          <w:b/>
          <w:iCs/>
          <w:sz w:val="28"/>
          <w:szCs w:val="28"/>
        </w:rPr>
        <w:t>р</w:t>
      </w:r>
      <w:proofErr w:type="spellEnd"/>
      <w:proofErr w:type="gramEnd"/>
      <w:r w:rsidRPr="003F7B4F">
        <w:rPr>
          <w:iCs/>
          <w:sz w:val="28"/>
          <w:szCs w:val="28"/>
        </w:rPr>
        <w:t xml:space="preserve"> на произвольной глубине </w:t>
      </w:r>
      <w:r w:rsidRPr="003F7B4F">
        <w:rPr>
          <w:b/>
          <w:iCs/>
          <w:sz w:val="28"/>
          <w:szCs w:val="28"/>
          <w:lang w:val="en-US"/>
        </w:rPr>
        <w:t>h</w:t>
      </w:r>
      <w:r w:rsidRPr="003F7B4F">
        <w:rPr>
          <w:iCs/>
          <w:sz w:val="28"/>
          <w:szCs w:val="28"/>
        </w:rPr>
        <w:t xml:space="preserve"> сжимаемой поршнем жидкости определяется давлением поршня и давлением столба жидкости          </w:t>
      </w:r>
      <w:r w:rsidRPr="003F7B4F">
        <w:rPr>
          <w:i/>
          <w:iCs/>
          <w:sz w:val="28"/>
          <w:szCs w:val="28"/>
        </w:rPr>
        <w:t xml:space="preserve"> </w:t>
      </w:r>
      <w:proofErr w:type="spellStart"/>
      <w:r w:rsidRPr="004C1349">
        <w:rPr>
          <w:b/>
          <w:iCs/>
          <w:sz w:val="28"/>
          <w:szCs w:val="28"/>
        </w:rPr>
        <w:t>р</w:t>
      </w:r>
      <w:proofErr w:type="spellEnd"/>
      <w:r w:rsidRPr="004C1349">
        <w:rPr>
          <w:b/>
          <w:iCs/>
          <w:sz w:val="28"/>
          <w:szCs w:val="28"/>
        </w:rPr>
        <w:t xml:space="preserve"> = </w:t>
      </w:r>
      <w:proofErr w:type="spellStart"/>
      <w:r w:rsidRPr="004C1349">
        <w:rPr>
          <w:b/>
          <w:iCs/>
          <w:sz w:val="28"/>
          <w:szCs w:val="28"/>
        </w:rPr>
        <w:t>р</w:t>
      </w:r>
      <w:r w:rsidRPr="004C1349">
        <w:rPr>
          <w:b/>
          <w:iCs/>
          <w:sz w:val="28"/>
          <w:szCs w:val="28"/>
          <w:vertAlign w:val="subscript"/>
        </w:rPr>
        <w:t>порш</w:t>
      </w:r>
      <w:proofErr w:type="spellEnd"/>
      <w:r w:rsidRPr="004C1349">
        <w:rPr>
          <w:b/>
          <w:iCs/>
          <w:sz w:val="28"/>
          <w:szCs w:val="28"/>
          <w:vertAlign w:val="subscript"/>
        </w:rPr>
        <w:t xml:space="preserve">. </w:t>
      </w:r>
      <w:r w:rsidRPr="004C1349">
        <w:rPr>
          <w:b/>
          <w:iCs/>
          <w:sz w:val="28"/>
          <w:szCs w:val="28"/>
        </w:rPr>
        <w:t xml:space="preserve">+ </w:t>
      </w:r>
      <w:r w:rsidRPr="004C1349">
        <w:rPr>
          <w:b/>
          <w:iCs/>
          <w:sz w:val="28"/>
          <w:szCs w:val="28"/>
          <w:lang w:val="en-US"/>
        </w:rPr>
        <w:t>ρ</w:t>
      </w:r>
      <w:r w:rsidRPr="004C1349">
        <w:rPr>
          <w:b/>
          <w:iCs/>
          <w:sz w:val="28"/>
          <w:szCs w:val="28"/>
          <w:vertAlign w:val="subscript"/>
        </w:rPr>
        <w:t>ж</w:t>
      </w:r>
      <w:proofErr w:type="spellStart"/>
      <w:r w:rsidRPr="004C1349">
        <w:rPr>
          <w:b/>
          <w:iCs/>
          <w:sz w:val="28"/>
          <w:szCs w:val="28"/>
          <w:lang w:val="en-US"/>
        </w:rPr>
        <w:t>gh</w:t>
      </w:r>
      <w:proofErr w:type="spellEnd"/>
    </w:p>
    <w:p w:rsidR="00810058" w:rsidRPr="003F7B4F" w:rsidRDefault="00810058" w:rsidP="00810058">
      <w:pPr>
        <w:tabs>
          <w:tab w:val="left" w:pos="3784"/>
        </w:tabs>
        <w:contextualSpacing/>
        <w:jc w:val="both"/>
        <w:rPr>
          <w:i/>
          <w:iCs/>
          <w:sz w:val="28"/>
          <w:szCs w:val="28"/>
        </w:rPr>
      </w:pPr>
    </w:p>
    <w:p w:rsidR="00810058" w:rsidRPr="003F7B4F" w:rsidRDefault="00810058" w:rsidP="00810058">
      <w:pPr>
        <w:tabs>
          <w:tab w:val="left" w:pos="3784"/>
        </w:tabs>
        <w:contextualSpacing/>
        <w:jc w:val="both"/>
        <w:rPr>
          <w:i/>
          <w:iCs/>
          <w:sz w:val="28"/>
          <w:szCs w:val="28"/>
        </w:rPr>
      </w:pPr>
      <w:r w:rsidRPr="003F7B4F">
        <w:rPr>
          <w:b/>
          <w:i/>
          <w:iCs/>
          <w:sz w:val="28"/>
          <w:szCs w:val="28"/>
        </w:rPr>
        <w:t xml:space="preserve">Атмосферное давление </w:t>
      </w:r>
      <w:r w:rsidRPr="003F7B4F">
        <w:rPr>
          <w:i/>
          <w:iCs/>
          <w:sz w:val="28"/>
          <w:szCs w:val="28"/>
        </w:rPr>
        <w:t xml:space="preserve">– давление, которое производит воздушная оболочка Земли. </w:t>
      </w:r>
    </w:p>
    <w:p w:rsidR="00810058" w:rsidRPr="003F7B4F" w:rsidRDefault="00810058" w:rsidP="00810058">
      <w:pPr>
        <w:tabs>
          <w:tab w:val="left" w:pos="3784"/>
        </w:tabs>
        <w:contextualSpacing/>
        <w:jc w:val="both"/>
        <w:rPr>
          <w:i/>
          <w:iCs/>
          <w:sz w:val="28"/>
          <w:szCs w:val="28"/>
        </w:rPr>
      </w:pPr>
      <w:r w:rsidRPr="003F7B4F">
        <w:rPr>
          <w:iCs/>
          <w:sz w:val="28"/>
          <w:szCs w:val="28"/>
        </w:rPr>
        <w:t xml:space="preserve">Опыт Торричелли (1634 г.) свидетельствует: </w:t>
      </w:r>
      <w:r w:rsidRPr="003F7B4F">
        <w:rPr>
          <w:i/>
          <w:iCs/>
          <w:sz w:val="28"/>
          <w:szCs w:val="28"/>
        </w:rPr>
        <w:t xml:space="preserve">атмосферное  давление  равно давлению столба ртути в трубке. </w:t>
      </w:r>
    </w:p>
    <w:p w:rsidR="00810058" w:rsidRPr="003F7B4F" w:rsidRDefault="00810058" w:rsidP="00810058">
      <w:pPr>
        <w:tabs>
          <w:tab w:val="left" w:pos="3784"/>
        </w:tabs>
        <w:contextualSpacing/>
        <w:jc w:val="both"/>
        <w:rPr>
          <w:iCs/>
          <w:sz w:val="28"/>
          <w:szCs w:val="28"/>
        </w:rPr>
      </w:pPr>
      <w:r w:rsidRPr="003F7B4F">
        <w:rPr>
          <w:iCs/>
          <w:sz w:val="28"/>
          <w:szCs w:val="28"/>
        </w:rPr>
        <w:t xml:space="preserve">Нормальное атмосферное давление:  1атм = 760 </w:t>
      </w:r>
      <w:proofErr w:type="spellStart"/>
      <w:r w:rsidRPr="003F7B4F">
        <w:rPr>
          <w:iCs/>
          <w:sz w:val="28"/>
          <w:szCs w:val="28"/>
        </w:rPr>
        <w:t>мм</w:t>
      </w:r>
      <w:proofErr w:type="gramStart"/>
      <w:r w:rsidRPr="003F7B4F">
        <w:rPr>
          <w:iCs/>
          <w:sz w:val="28"/>
          <w:szCs w:val="28"/>
        </w:rPr>
        <w:t>.р</w:t>
      </w:r>
      <w:proofErr w:type="gramEnd"/>
      <w:r w:rsidRPr="003F7B4F">
        <w:rPr>
          <w:iCs/>
          <w:sz w:val="28"/>
          <w:szCs w:val="28"/>
        </w:rPr>
        <w:t>т.ст</w:t>
      </w:r>
      <w:proofErr w:type="spellEnd"/>
      <w:r w:rsidRPr="003F7B4F">
        <w:rPr>
          <w:iCs/>
          <w:sz w:val="28"/>
          <w:szCs w:val="28"/>
        </w:rPr>
        <w:t>. =1 01325 Па ≈ 10</w:t>
      </w:r>
      <w:r w:rsidRPr="003F7B4F">
        <w:rPr>
          <w:iCs/>
          <w:sz w:val="28"/>
          <w:szCs w:val="28"/>
          <w:vertAlign w:val="superscript"/>
        </w:rPr>
        <w:t xml:space="preserve">5 </w:t>
      </w:r>
      <w:r w:rsidRPr="003F7B4F">
        <w:rPr>
          <w:iCs/>
          <w:sz w:val="28"/>
          <w:szCs w:val="28"/>
        </w:rPr>
        <w:t>Па  (при 0ºС)</w:t>
      </w:r>
    </w:p>
    <w:p w:rsidR="00810058" w:rsidRPr="003F7B4F" w:rsidRDefault="00810058" w:rsidP="00810058">
      <w:pPr>
        <w:tabs>
          <w:tab w:val="left" w:pos="3784"/>
        </w:tabs>
        <w:contextualSpacing/>
        <w:jc w:val="both"/>
        <w:rPr>
          <w:iCs/>
          <w:sz w:val="28"/>
          <w:szCs w:val="28"/>
        </w:rPr>
      </w:pPr>
      <w:r w:rsidRPr="003F7B4F">
        <w:rPr>
          <w:iCs/>
          <w:sz w:val="28"/>
          <w:szCs w:val="28"/>
        </w:rPr>
        <w:t>1мм.рт.ст.=133,3 Па</w:t>
      </w:r>
    </w:p>
    <w:p w:rsidR="00810058" w:rsidRPr="003F7B4F" w:rsidRDefault="00810058" w:rsidP="00810058">
      <w:pPr>
        <w:tabs>
          <w:tab w:val="left" w:pos="3784"/>
        </w:tabs>
        <w:contextualSpacing/>
        <w:jc w:val="both"/>
        <w:rPr>
          <w:b/>
          <w:i/>
          <w:iCs/>
          <w:sz w:val="28"/>
          <w:szCs w:val="28"/>
        </w:rPr>
      </w:pPr>
      <w:r w:rsidRPr="003F7B4F">
        <w:rPr>
          <w:iCs/>
          <w:sz w:val="28"/>
          <w:szCs w:val="28"/>
        </w:rPr>
        <w:t>Оно может изменяться от места к месту и во времени (циклоны и антициклоны) и убывает с увеличением высоты над уровнем моря (</w:t>
      </w:r>
      <w:r w:rsidRPr="003F7B4F">
        <w:rPr>
          <w:b/>
          <w:i/>
          <w:iCs/>
          <w:sz w:val="28"/>
          <w:szCs w:val="28"/>
        </w:rPr>
        <w:t xml:space="preserve">на каждые 12 м подъёма  оно уменьшается на 1мм. </w:t>
      </w:r>
      <w:proofErr w:type="spellStart"/>
      <w:r w:rsidRPr="003F7B4F">
        <w:rPr>
          <w:b/>
          <w:i/>
          <w:iCs/>
          <w:sz w:val="28"/>
          <w:szCs w:val="28"/>
        </w:rPr>
        <w:t>рт</w:t>
      </w:r>
      <w:proofErr w:type="spellEnd"/>
      <w:r w:rsidRPr="003F7B4F">
        <w:rPr>
          <w:b/>
          <w:i/>
          <w:iCs/>
          <w:sz w:val="28"/>
          <w:szCs w:val="28"/>
        </w:rPr>
        <w:t>. ст.).</w:t>
      </w:r>
    </w:p>
    <w:p w:rsidR="00810058" w:rsidRPr="003F7B4F" w:rsidRDefault="00810058" w:rsidP="00810058">
      <w:pPr>
        <w:tabs>
          <w:tab w:val="left" w:pos="3784"/>
        </w:tabs>
        <w:contextualSpacing/>
        <w:jc w:val="both"/>
        <w:rPr>
          <w:iCs/>
          <w:sz w:val="28"/>
          <w:szCs w:val="28"/>
        </w:rPr>
      </w:pPr>
      <w:r w:rsidRPr="003F7B4F">
        <w:rPr>
          <w:b/>
          <w:iCs/>
          <w:sz w:val="28"/>
          <w:szCs w:val="28"/>
        </w:rPr>
        <w:t>Барометры -</w:t>
      </w:r>
      <w:r w:rsidRPr="003F7B4F">
        <w:rPr>
          <w:iCs/>
          <w:sz w:val="28"/>
          <w:szCs w:val="28"/>
        </w:rPr>
        <w:t xml:space="preserve"> приборы для измерения атмосферного давления.</w:t>
      </w:r>
    </w:p>
    <w:p w:rsidR="00810058" w:rsidRPr="003F7B4F" w:rsidRDefault="00810058" w:rsidP="00810058">
      <w:pPr>
        <w:tabs>
          <w:tab w:val="left" w:pos="3784"/>
        </w:tabs>
        <w:contextualSpacing/>
        <w:jc w:val="both"/>
        <w:rPr>
          <w:iCs/>
          <w:sz w:val="28"/>
          <w:szCs w:val="28"/>
        </w:rPr>
      </w:pPr>
      <w:r w:rsidRPr="003F7B4F">
        <w:rPr>
          <w:iCs/>
          <w:sz w:val="28"/>
          <w:szCs w:val="28"/>
        </w:rPr>
        <w:lastRenderedPageBreak/>
        <w:t>1) жидкостный;            2) барометр - анероид (металлический).</w:t>
      </w:r>
    </w:p>
    <w:p w:rsidR="00810058" w:rsidRPr="003F7B4F" w:rsidRDefault="00810058" w:rsidP="00810058">
      <w:pPr>
        <w:tabs>
          <w:tab w:val="left" w:pos="3784"/>
        </w:tabs>
        <w:contextualSpacing/>
        <w:jc w:val="both"/>
        <w:rPr>
          <w:b/>
          <w:i/>
          <w:iCs/>
          <w:sz w:val="28"/>
          <w:szCs w:val="28"/>
        </w:rPr>
      </w:pPr>
      <w:r w:rsidRPr="003F7B4F">
        <w:rPr>
          <w:b/>
          <w:i/>
          <w:iCs/>
          <w:sz w:val="28"/>
          <w:szCs w:val="28"/>
        </w:rPr>
        <w:t>Закон Паскаля</w:t>
      </w:r>
      <w:r w:rsidRPr="003F7B4F">
        <w:rPr>
          <w:i/>
          <w:iCs/>
          <w:sz w:val="28"/>
          <w:szCs w:val="28"/>
        </w:rPr>
        <w:t xml:space="preserve"> (1653 г.) -  </w:t>
      </w:r>
      <w:r w:rsidRPr="003F7B4F">
        <w:rPr>
          <w:b/>
          <w:i/>
          <w:iCs/>
          <w:sz w:val="28"/>
          <w:szCs w:val="28"/>
        </w:rPr>
        <w:t xml:space="preserve">жидкости и газы передают производимое на них давление во все стороны одинаково.  </w:t>
      </w:r>
    </w:p>
    <w:p w:rsidR="00810058" w:rsidRPr="003F7B4F" w:rsidRDefault="00810058" w:rsidP="00810058">
      <w:pPr>
        <w:tabs>
          <w:tab w:val="left" w:pos="3784"/>
        </w:tabs>
        <w:contextualSpacing/>
        <w:jc w:val="both"/>
        <w:rPr>
          <w:b/>
          <w:i/>
          <w:iCs/>
          <w:sz w:val="28"/>
          <w:szCs w:val="28"/>
        </w:rPr>
      </w:pPr>
    </w:p>
    <w:p w:rsidR="00810058" w:rsidRPr="003F7B4F" w:rsidRDefault="00810058" w:rsidP="00810058">
      <w:pPr>
        <w:tabs>
          <w:tab w:val="left" w:pos="3784"/>
        </w:tabs>
        <w:contextualSpacing/>
        <w:rPr>
          <w:b/>
          <w:i/>
          <w:iCs/>
          <w:sz w:val="28"/>
          <w:szCs w:val="28"/>
        </w:rPr>
      </w:pPr>
    </w:p>
    <w:p w:rsidR="00810058" w:rsidRPr="003F7B4F" w:rsidRDefault="00810058" w:rsidP="00810058">
      <w:pPr>
        <w:tabs>
          <w:tab w:val="left" w:pos="3784"/>
        </w:tabs>
        <w:contextualSpacing/>
        <w:rPr>
          <w:i/>
          <w:iCs/>
          <w:sz w:val="28"/>
          <w:szCs w:val="28"/>
        </w:rPr>
      </w:pPr>
      <w:r w:rsidRPr="003F7B4F">
        <w:rPr>
          <w:b/>
          <w:i/>
          <w:iCs/>
          <w:sz w:val="28"/>
          <w:szCs w:val="28"/>
        </w:rPr>
        <w:t xml:space="preserve">Сообщающимися </w:t>
      </w:r>
      <w:r w:rsidRPr="003F7B4F">
        <w:rPr>
          <w:i/>
          <w:iCs/>
          <w:sz w:val="28"/>
          <w:szCs w:val="28"/>
        </w:rPr>
        <w:t>называются сосуды, соединённые между собой каналом с жидкостью.</w:t>
      </w:r>
    </w:p>
    <w:p w:rsidR="00810058" w:rsidRPr="003F7B4F" w:rsidRDefault="00810058" w:rsidP="00810058">
      <w:pPr>
        <w:tabs>
          <w:tab w:val="left" w:pos="3784"/>
        </w:tabs>
        <w:contextualSpacing/>
        <w:rPr>
          <w:i/>
          <w:i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36"/>
        <w:gridCol w:w="5636"/>
      </w:tblGrid>
      <w:tr w:rsidR="00810058" w:rsidRPr="003F7B4F" w:rsidTr="006C4CEA">
        <w:tc>
          <w:tcPr>
            <w:tcW w:w="5664" w:type="dxa"/>
          </w:tcPr>
          <w:p w:rsidR="00810058" w:rsidRPr="003F7B4F" w:rsidRDefault="00CB1DD5" w:rsidP="006C4CEA">
            <w:pPr>
              <w:shd w:val="clear" w:color="auto" w:fill="FFFFFF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noProof/>
                <w:color w:val="000000"/>
                <w:sz w:val="28"/>
                <w:szCs w:val="28"/>
              </w:rPr>
              <w:pict>
                <v:shape id="_x0000_s1083" type="#_x0000_t32" style="position:absolute;margin-left:251.35pt;margin-top:7.55pt;width:0;height:47.45pt;z-index:251723776" o:connectortype="straight"/>
              </w:pict>
            </w:r>
            <w:r>
              <w:rPr>
                <w:iCs/>
                <w:noProof/>
                <w:color w:val="000000"/>
                <w:sz w:val="28"/>
                <w:szCs w:val="28"/>
              </w:rPr>
              <w:pict>
                <v:shape id="_x0000_s1084" type="#_x0000_t32" style="position:absolute;margin-left:233.7pt;margin-top:7.15pt;width:0;height:37.4pt;z-index:251724800" o:connectortype="straight"/>
              </w:pict>
            </w:r>
            <w:r>
              <w:rPr>
                <w:iCs/>
                <w:noProof/>
                <w:color w:val="000000"/>
                <w:sz w:val="28"/>
                <w:szCs w:val="28"/>
              </w:rPr>
              <w:pict>
                <v:shape id="_x0000_s1085" type="#_x0000_t32" style="position:absolute;margin-left:206.1pt;margin-top:6.15pt;width:0;height:38.4pt;z-index:251725824" o:connectortype="straight"/>
              </w:pict>
            </w:r>
            <w:r>
              <w:rPr>
                <w:iCs/>
                <w:noProof/>
                <w:color w:val="000000"/>
                <w:sz w:val="28"/>
                <w:szCs w:val="28"/>
              </w:rPr>
              <w:pict>
                <v:shape id="_x0000_s1082" type="#_x0000_t32" style="position:absolute;margin-left:189.45pt;margin-top:7.35pt;width:0;height:47.45pt;z-index:251722752" o:connectortype="straight"/>
              </w:pict>
            </w:r>
            <w:r w:rsidR="00810058" w:rsidRPr="003F7B4F">
              <w:rPr>
                <w:iCs/>
                <w:color w:val="000000"/>
                <w:sz w:val="28"/>
                <w:szCs w:val="28"/>
              </w:rPr>
              <w:t>1) Для однородной жидкости:</w:t>
            </w:r>
          </w:p>
          <w:p w:rsidR="00810058" w:rsidRPr="003F7B4F" w:rsidRDefault="00CB1DD5" w:rsidP="006C4CEA">
            <w:pPr>
              <w:shd w:val="clear" w:color="auto" w:fill="FFFFFF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noProof/>
                <w:color w:val="000000"/>
                <w:sz w:val="28"/>
                <w:szCs w:val="28"/>
              </w:rPr>
              <w:pict>
                <v:shape id="_x0000_s1092" type="#_x0000_t32" style="position:absolute;margin-left:179.35pt;margin-top:2.85pt;width:0;height:36.25pt;flip:y;z-index:251732992" o:connectortype="straight">
                  <v:stroke startarrow="block" startarrowwidth="narrow" endarrow="block" endarrowwidth="narrow"/>
                </v:shape>
              </w:pict>
            </w:r>
            <w:r>
              <w:rPr>
                <w:iCs/>
                <w:noProof/>
                <w:color w:val="000000"/>
                <w:sz w:val="28"/>
                <w:szCs w:val="28"/>
              </w:rPr>
              <w:pict>
                <v:shape id="_x0000_s1093" type="#_x0000_t32" style="position:absolute;margin-left:256.7pt;margin-top:2.45pt;width:0;height:36.25pt;flip:y;z-index:251734016" o:connectortype="straight">
                  <v:stroke startarrow="block" startarrowwidth="narrow" endarrow="block" endarrowwidth="narrow"/>
                </v:shape>
              </w:pict>
            </w:r>
            <w:r>
              <w:rPr>
                <w:iCs/>
                <w:noProof/>
                <w:color w:val="000000"/>
                <w:sz w:val="28"/>
                <w:szCs w:val="28"/>
              </w:rPr>
              <w:pict>
                <v:shape id="_x0000_s1090" type="#_x0000_t32" style="position:absolute;margin-left:251.35pt;margin-top:2.45pt;width:13.75pt;height:0;flip:x;z-index:251730944" o:connectortype="straight" strokeweight=".5pt"/>
              </w:pict>
            </w:r>
            <w:r>
              <w:rPr>
                <w:iCs/>
                <w:noProof/>
                <w:color w:val="000000"/>
                <w:sz w:val="28"/>
                <w:szCs w:val="28"/>
              </w:rPr>
              <w:pict>
                <v:shape id="_x0000_s1081" type="#_x0000_t32" style="position:absolute;margin-left:233.7pt;margin-top:2.45pt;width:17.25pt;height:.2pt;flip:y;z-index:251721728" o:connectortype="straight"/>
              </w:pict>
            </w:r>
            <w:r>
              <w:rPr>
                <w:iCs/>
                <w:noProof/>
                <w:color w:val="000000"/>
                <w:sz w:val="28"/>
                <w:szCs w:val="28"/>
              </w:rPr>
              <w:pict>
                <v:rect id="_x0000_s1078" style="position:absolute;margin-left:233.7pt;margin-top:2.65pt;width:17.25pt;height:36.05pt;z-index:251718656" fillcolor="#bfbfbf" stroked="f"/>
              </w:pict>
            </w:r>
            <w:r>
              <w:rPr>
                <w:iCs/>
                <w:noProof/>
                <w:color w:val="000000"/>
                <w:sz w:val="28"/>
                <w:szCs w:val="28"/>
              </w:rPr>
              <w:pict>
                <v:shape id="_x0000_s1080" type="#_x0000_t32" style="position:absolute;margin-left:189.85pt;margin-top:3.25pt;width:16.25pt;height:0;z-index:251720704" o:connectortype="straight"/>
              </w:pict>
            </w:r>
            <w:r>
              <w:rPr>
                <w:iCs/>
                <w:noProof/>
                <w:color w:val="000000"/>
                <w:sz w:val="28"/>
                <w:szCs w:val="28"/>
              </w:rPr>
              <w:pict>
                <v:rect id="_x0000_s1077" style="position:absolute;margin-left:189.45pt;margin-top:3.05pt;width:16.25pt;height:36.05pt;z-index:251717632" fillcolor="#bfbfbf" stroked="f" strokecolor="white"/>
              </w:pict>
            </w:r>
            <w:r>
              <w:rPr>
                <w:iCs/>
                <w:noProof/>
                <w:color w:val="000000"/>
                <w:sz w:val="28"/>
                <w:szCs w:val="28"/>
              </w:rPr>
              <w:pict>
                <v:shape id="_x0000_s1088" type="#_x0000_t32" style="position:absolute;margin-left:175.25pt;margin-top:3.25pt;width:13.75pt;height:0;flip:x;z-index:251728896" o:connectortype="straight" strokeweight=".5pt"/>
              </w:pict>
            </w:r>
            <w:r w:rsidR="00810058" w:rsidRPr="003F7B4F">
              <w:rPr>
                <w:iCs/>
                <w:color w:val="000000"/>
                <w:sz w:val="28"/>
                <w:szCs w:val="28"/>
              </w:rPr>
              <w:t xml:space="preserve">    р</w:t>
            </w:r>
            <w:r w:rsidR="00810058" w:rsidRPr="003F7B4F">
              <w:rPr>
                <w:iCs/>
                <w:color w:val="000000"/>
                <w:sz w:val="28"/>
                <w:szCs w:val="28"/>
                <w:vertAlign w:val="subscript"/>
              </w:rPr>
              <w:t>1</w:t>
            </w:r>
            <w:r w:rsidR="00810058" w:rsidRPr="003F7B4F">
              <w:rPr>
                <w:iCs/>
                <w:color w:val="000000"/>
                <w:sz w:val="28"/>
                <w:szCs w:val="28"/>
              </w:rPr>
              <w:t>=</w:t>
            </w:r>
            <w:proofErr w:type="gramStart"/>
            <w:r w:rsidR="00810058" w:rsidRPr="003F7B4F">
              <w:rPr>
                <w:iCs/>
                <w:color w:val="000000"/>
                <w:sz w:val="28"/>
                <w:szCs w:val="28"/>
              </w:rPr>
              <w:t>р</w:t>
            </w:r>
            <w:proofErr w:type="gramEnd"/>
            <w:r w:rsidR="00810058" w:rsidRPr="003F7B4F">
              <w:rPr>
                <w:iCs/>
                <w:color w:val="000000"/>
                <w:sz w:val="28"/>
                <w:szCs w:val="28"/>
                <w:vertAlign w:val="subscript"/>
              </w:rPr>
              <w:t xml:space="preserve"> 2           </w:t>
            </w:r>
            <w:r w:rsidR="00810058" w:rsidRPr="003F7B4F">
              <w:rPr>
                <w:iCs/>
                <w:color w:val="000000"/>
                <w:sz w:val="28"/>
                <w:szCs w:val="28"/>
              </w:rPr>
              <w:t xml:space="preserve"> </w:t>
            </w:r>
            <w:r w:rsidR="00810058" w:rsidRPr="003F7B4F">
              <w:rPr>
                <w:iCs/>
                <w:color w:val="000000"/>
                <w:sz w:val="28"/>
                <w:szCs w:val="28"/>
                <w:lang w:val="en-US"/>
              </w:rPr>
              <w:t>h</w:t>
            </w:r>
            <w:r w:rsidR="00810058" w:rsidRPr="003F7B4F">
              <w:rPr>
                <w:iCs/>
                <w:color w:val="000000"/>
                <w:sz w:val="28"/>
                <w:szCs w:val="28"/>
                <w:vertAlign w:val="subscript"/>
              </w:rPr>
              <w:t>1</w:t>
            </w:r>
            <w:r w:rsidR="00810058" w:rsidRPr="003F7B4F">
              <w:rPr>
                <w:iCs/>
                <w:color w:val="000000"/>
                <w:sz w:val="28"/>
                <w:szCs w:val="28"/>
              </w:rPr>
              <w:t>=</w:t>
            </w:r>
            <w:r w:rsidR="00810058" w:rsidRPr="003F7B4F">
              <w:rPr>
                <w:iCs/>
                <w:color w:val="000000"/>
                <w:sz w:val="28"/>
                <w:szCs w:val="28"/>
                <w:lang w:val="en-US"/>
              </w:rPr>
              <w:t>h</w:t>
            </w:r>
            <w:r w:rsidR="00810058" w:rsidRPr="003F7B4F">
              <w:rPr>
                <w:iCs/>
                <w:color w:val="000000"/>
                <w:sz w:val="28"/>
                <w:szCs w:val="28"/>
                <w:vertAlign w:val="subscript"/>
              </w:rPr>
              <w:t>2</w:t>
            </w:r>
          </w:p>
          <w:p w:rsidR="00810058" w:rsidRPr="003F7B4F" w:rsidRDefault="00CB1DD5" w:rsidP="006C4CEA">
            <w:pPr>
              <w:shd w:val="clear" w:color="auto" w:fill="FFFFFF"/>
              <w:rPr>
                <w:i/>
                <w:iCs/>
                <w:sz w:val="28"/>
                <w:szCs w:val="28"/>
              </w:rPr>
            </w:pPr>
            <w:r w:rsidRPr="00CB1DD5">
              <w:rPr>
                <w:iCs/>
                <w:noProof/>
                <w:color w:val="000000"/>
                <w:sz w:val="28"/>
                <w:szCs w:val="28"/>
              </w:rPr>
              <w:pict>
                <v:shape id="_x0000_s1086" type="#_x0000_t32" style="position:absolute;margin-left:205.7pt;margin-top:12.35pt;width:28pt;height:0;z-index:251726848" o:connectortype="straight"/>
              </w:pict>
            </w:r>
            <w:r>
              <w:rPr>
                <w:i/>
                <w:iCs/>
                <w:noProof/>
                <w:sz w:val="28"/>
                <w:szCs w:val="28"/>
              </w:rPr>
              <w:pict>
                <v:rect id="_x0000_s1079" style="position:absolute;margin-left:205.7pt;margin-top:12.35pt;width:28pt;height:10.45pt;z-index:251719680" fillcolor="#bfbfbf" stroked="f" strokecolor="white"/>
              </w:pict>
            </w:r>
            <w:r w:rsidR="00810058" w:rsidRPr="003F7B4F">
              <w:rPr>
                <w:i/>
                <w:iCs/>
                <w:sz w:val="28"/>
                <w:szCs w:val="28"/>
              </w:rPr>
              <w:t xml:space="preserve"> Уровень жидкости             </w:t>
            </w:r>
            <w:r w:rsidR="00810058" w:rsidRPr="003F7B4F">
              <w:rPr>
                <w:iCs/>
                <w:color w:val="000000"/>
                <w:sz w:val="28"/>
                <w:szCs w:val="28"/>
                <w:lang w:val="en-US"/>
              </w:rPr>
              <w:t>h</w:t>
            </w:r>
            <w:r w:rsidR="00810058" w:rsidRPr="003F7B4F">
              <w:rPr>
                <w:iCs/>
                <w:color w:val="000000"/>
                <w:sz w:val="28"/>
                <w:szCs w:val="28"/>
                <w:vertAlign w:val="subscript"/>
              </w:rPr>
              <w:t xml:space="preserve">1                               </w:t>
            </w:r>
            <w:r w:rsidR="00810058" w:rsidRPr="003F7B4F">
              <w:rPr>
                <w:iCs/>
                <w:color w:val="000000"/>
                <w:sz w:val="28"/>
                <w:szCs w:val="28"/>
                <w:lang w:val="en-US"/>
              </w:rPr>
              <w:t>h</w:t>
            </w:r>
            <w:r w:rsidR="00810058" w:rsidRPr="003F7B4F">
              <w:rPr>
                <w:iCs/>
                <w:color w:val="000000"/>
                <w:sz w:val="28"/>
                <w:szCs w:val="28"/>
                <w:vertAlign w:val="subscript"/>
              </w:rPr>
              <w:t>2</w:t>
            </w:r>
            <w:r w:rsidR="00810058" w:rsidRPr="003F7B4F">
              <w:rPr>
                <w:i/>
                <w:iCs/>
                <w:sz w:val="28"/>
                <w:szCs w:val="28"/>
              </w:rPr>
              <w:t xml:space="preserve"> </w:t>
            </w:r>
          </w:p>
          <w:p w:rsidR="00810058" w:rsidRPr="003F7B4F" w:rsidRDefault="00CB1DD5" w:rsidP="006C4CEA">
            <w:pPr>
              <w:shd w:val="clear" w:color="auto" w:fill="FFFFFF"/>
              <w:rPr>
                <w:i/>
                <w:iCs/>
                <w:sz w:val="28"/>
                <w:szCs w:val="28"/>
              </w:rPr>
            </w:pPr>
            <w:r w:rsidRPr="00CB1DD5">
              <w:rPr>
                <w:iCs/>
                <w:noProof/>
                <w:color w:val="000000"/>
                <w:sz w:val="28"/>
                <w:szCs w:val="28"/>
              </w:rPr>
              <w:pict>
                <v:shape id="_x0000_s1091" type="#_x0000_t32" style="position:absolute;margin-left:251.35pt;margin-top:6.5pt;width:13.75pt;height:0;flip:x;z-index:251731968" o:connectortype="straight" strokeweight=".5pt"/>
              </w:pict>
            </w:r>
            <w:r w:rsidRPr="00CB1DD5">
              <w:rPr>
                <w:iCs/>
                <w:noProof/>
                <w:color w:val="000000"/>
                <w:sz w:val="28"/>
                <w:szCs w:val="28"/>
              </w:rPr>
              <w:pict>
                <v:shape id="_x0000_s1087" type="#_x0000_t32" style="position:absolute;margin-left:189.85pt;margin-top:6.5pt;width:61.5pt;height:.2pt;flip:y;z-index:251727872" o:connectortype="straight"/>
              </w:pict>
            </w:r>
            <w:r w:rsidRPr="00CB1DD5">
              <w:rPr>
                <w:iCs/>
                <w:noProof/>
                <w:color w:val="000000"/>
                <w:sz w:val="28"/>
                <w:szCs w:val="28"/>
              </w:rPr>
              <w:pict>
                <v:shape id="_x0000_s1089" type="#_x0000_t32" style="position:absolute;margin-left:175.7pt;margin-top:6.5pt;width:13.75pt;height:0;flip:x;z-index:251729920" o:connectortype="straight" strokeweight=".5pt"/>
              </w:pict>
            </w:r>
            <w:r w:rsidR="00810058" w:rsidRPr="003F7B4F">
              <w:rPr>
                <w:i/>
                <w:iCs/>
                <w:sz w:val="28"/>
                <w:szCs w:val="28"/>
              </w:rPr>
              <w:t xml:space="preserve">    горизонтален</w:t>
            </w:r>
          </w:p>
        </w:tc>
        <w:tc>
          <w:tcPr>
            <w:tcW w:w="5664" w:type="dxa"/>
          </w:tcPr>
          <w:p w:rsidR="00810058" w:rsidRPr="003F7B4F" w:rsidRDefault="00CB1DD5" w:rsidP="006C4CEA">
            <w:pPr>
              <w:tabs>
                <w:tab w:val="left" w:pos="3784"/>
              </w:tabs>
              <w:contextualSpacing/>
              <w:rPr>
                <w:iCs/>
                <w:sz w:val="28"/>
                <w:szCs w:val="28"/>
              </w:rPr>
            </w:pPr>
            <w:r>
              <w:rPr>
                <w:iCs/>
                <w:noProof/>
                <w:sz w:val="28"/>
                <w:szCs w:val="28"/>
              </w:rPr>
              <w:pict>
                <v:shape id="_x0000_s1098" type="#_x0000_t32" style="position:absolute;margin-left:236.8pt;margin-top:8.8pt;width:.05pt;height:49.05pt;z-index:251739136;mso-position-horizontal-relative:text;mso-position-vertical-relative:text" o:connectortype="straight"/>
              </w:pict>
            </w:r>
            <w:r>
              <w:rPr>
                <w:iCs/>
                <w:noProof/>
                <w:sz w:val="28"/>
                <w:szCs w:val="28"/>
              </w:rPr>
              <w:pict>
                <v:shape id="_x0000_s1100" type="#_x0000_t32" style="position:absolute;margin-left:225.95pt;margin-top:8.8pt;width:0;height:37.6pt;z-index:251741184;mso-position-horizontal-relative:text;mso-position-vertical-relative:text" o:connectortype="straight"/>
              </w:pict>
            </w:r>
            <w:r>
              <w:rPr>
                <w:iCs/>
                <w:noProof/>
                <w:sz w:val="28"/>
                <w:szCs w:val="28"/>
              </w:rPr>
              <w:pict>
                <v:shape id="_x0000_s1101" type="#_x0000_t32" style="position:absolute;margin-left:208.2pt;margin-top:9.45pt;width:0;height:37.6pt;z-index:251742208;mso-position-horizontal-relative:text;mso-position-vertical-relative:text" o:connectortype="straight"/>
              </w:pict>
            </w:r>
            <w:r>
              <w:rPr>
                <w:iCs/>
                <w:noProof/>
                <w:sz w:val="28"/>
                <w:szCs w:val="28"/>
              </w:rPr>
              <w:pict>
                <v:shape id="_x0000_s1050" type="#_x0000_t32" style="position:absolute;margin-left:191.65pt;margin-top:14.8pt;width:.05pt;height:32.25pt;z-index:251688960;mso-position-horizontal-relative:text;mso-position-vertical-relative:text" o:connectortype="straight">
                  <v:stroke startarrow="block" startarrowwidth="narrow" endarrow="block" endarrowwidth="narrow"/>
                </v:shape>
              </w:pict>
            </w:r>
            <w:r>
              <w:rPr>
                <w:iCs/>
                <w:noProof/>
                <w:sz w:val="28"/>
                <w:szCs w:val="28"/>
              </w:rPr>
              <w:pict>
                <v:shape id="_x0000_s1103" type="#_x0000_t32" style="position:absolute;margin-left:197.35pt;margin-top:15.05pt;width:10.85pt;height:.05pt;z-index:251744256;mso-position-horizontal-relative:text;mso-position-vertical-relative:text" o:connectortype="straight"/>
              </w:pict>
            </w:r>
            <w:r>
              <w:rPr>
                <w:iCs/>
                <w:noProof/>
                <w:sz w:val="28"/>
                <w:szCs w:val="28"/>
              </w:rPr>
              <w:pict>
                <v:rect id="_x0000_s1094" style="position:absolute;margin-left:197.35pt;margin-top:15.15pt;width:10.85pt;height:32.6pt;z-index:251735040;mso-position-horizontal-relative:text;mso-position-vertical-relative:text" fillcolor="#d8d8d8" stroked="f"/>
              </w:pict>
            </w:r>
            <w:r>
              <w:rPr>
                <w:iCs/>
                <w:noProof/>
                <w:sz w:val="28"/>
                <w:szCs w:val="28"/>
              </w:rPr>
              <w:pict>
                <v:shape id="_x0000_s1097" type="#_x0000_t32" style="position:absolute;margin-left:197.35pt;margin-top:10.05pt;width:0;height:47.85pt;z-index:251738112;mso-position-horizontal-relative:text;mso-position-vertical-relative:text" o:connectortype="straight"/>
              </w:pict>
            </w:r>
            <w:r>
              <w:rPr>
                <w:iCs/>
                <w:noProof/>
                <w:sz w:val="28"/>
                <w:szCs w:val="28"/>
              </w:rPr>
              <w:pict>
                <v:shape id="_x0000_s1106" type="#_x0000_t32" style="position:absolute;margin-left:185.9pt;margin-top:15.15pt;width:11.45pt;height:0;z-index:251747328;mso-position-horizontal-relative:text;mso-position-vertical-relative:text" o:connectortype="straight" strokeweight=".5pt"/>
              </w:pict>
            </w:r>
            <w:r>
              <w:rPr>
                <w:iCs/>
                <w:sz w:val="28"/>
                <w:szCs w:val="28"/>
              </w:rPr>
              <w:pict>
                <v:shape id="_x0000_s1044" type="#_x0000_t32" style="position:absolute;margin-left:316.55pt;margin-top:8.8pt;width:0;height:47.6pt;z-index:251682816;mso-position-horizontal-relative:text;mso-position-vertical-relative:text" o:connectortype="straight"/>
              </w:pict>
            </w:r>
            <w:r>
              <w:rPr>
                <w:iCs/>
                <w:sz w:val="28"/>
                <w:szCs w:val="28"/>
              </w:rPr>
              <w:pict>
                <v:shape id="_x0000_s1043" type="#_x0000_t32" style="position:absolute;margin-left:333pt;margin-top:8.8pt;width:0;height:59.6pt;z-index:251681792;mso-position-horizontal-relative:text;mso-position-vertical-relative:text" o:connectortype="straight"/>
              </w:pict>
            </w:r>
            <w:r w:rsidR="00810058" w:rsidRPr="003F7B4F">
              <w:rPr>
                <w:iCs/>
                <w:sz w:val="28"/>
                <w:szCs w:val="28"/>
              </w:rPr>
              <w:t xml:space="preserve">2) Для неоднородной жидкости:              </w:t>
            </w:r>
            <w:r w:rsidR="00810058" w:rsidRPr="003F7B4F">
              <w:rPr>
                <w:iCs/>
                <w:sz w:val="28"/>
                <w:szCs w:val="28"/>
                <w:vertAlign w:val="subscript"/>
              </w:rPr>
              <w:t xml:space="preserve">                </w:t>
            </w:r>
            <w:r w:rsidR="00810058" w:rsidRPr="003F7B4F">
              <w:rPr>
                <w:iCs/>
                <w:sz w:val="28"/>
                <w:szCs w:val="28"/>
              </w:rPr>
              <w:t xml:space="preserve"> </w:t>
            </w:r>
          </w:p>
          <w:p w:rsidR="00810058" w:rsidRPr="003F7B4F" w:rsidRDefault="00CB1DD5" w:rsidP="006C4CEA">
            <w:pPr>
              <w:tabs>
                <w:tab w:val="left" w:pos="3784"/>
              </w:tabs>
              <w:contextualSpacing/>
              <w:rPr>
                <w:iCs/>
                <w:sz w:val="28"/>
                <w:szCs w:val="28"/>
              </w:rPr>
            </w:pPr>
            <w:r>
              <w:rPr>
                <w:iCs/>
                <w:noProof/>
                <w:sz w:val="28"/>
                <w:szCs w:val="28"/>
              </w:rPr>
              <w:pict>
                <v:shape id="_x0000_s1049" type="#_x0000_t32" style="position:absolute;margin-left:240.6pt;margin-top:8.55pt;width:0;height:22.25pt;z-index:251687936" o:connectortype="straight">
                  <v:stroke startarrow="block" startarrowwidth="narrow" endarrow="block" endarrowwidth="narrow"/>
                </v:shape>
              </w:pict>
            </w:r>
            <w:r>
              <w:rPr>
                <w:iCs/>
                <w:noProof/>
                <w:sz w:val="28"/>
                <w:szCs w:val="28"/>
              </w:rPr>
              <w:pict>
                <v:shape id="_x0000_s1108" type="#_x0000_t32" style="position:absolute;margin-left:236.8pt;margin-top:8.55pt;width:11.45pt;height:0;z-index:251749376" o:connectortype="straight" strokeweight=".5pt"/>
              </w:pict>
            </w:r>
            <w:r>
              <w:rPr>
                <w:iCs/>
                <w:noProof/>
                <w:sz w:val="28"/>
                <w:szCs w:val="28"/>
              </w:rPr>
              <w:pict>
                <v:shape id="_x0000_s1105" type="#_x0000_t32" style="position:absolute;margin-left:225.95pt;margin-top:8.55pt;width:10.85pt;height:0;z-index:251746304" o:connectortype="straight"/>
              </w:pict>
            </w:r>
            <w:r>
              <w:rPr>
                <w:iCs/>
                <w:noProof/>
                <w:sz w:val="28"/>
                <w:szCs w:val="28"/>
              </w:rPr>
              <w:pict>
                <v:rect id="_x0000_s1095" style="position:absolute;margin-left:225.95pt;margin-top:8.55pt;width:10.85pt;height:22.4pt;z-index:251736064" fillcolor="#7f7f7f" stroked="f"/>
              </w:pict>
            </w:r>
            <w:r w:rsidR="00810058" w:rsidRPr="003F7B4F">
              <w:rPr>
                <w:iCs/>
                <w:sz w:val="28"/>
                <w:szCs w:val="28"/>
              </w:rPr>
              <w:t>р</w:t>
            </w:r>
            <w:r w:rsidR="00810058" w:rsidRPr="003F7B4F">
              <w:rPr>
                <w:iCs/>
                <w:sz w:val="28"/>
                <w:szCs w:val="28"/>
                <w:vertAlign w:val="subscript"/>
              </w:rPr>
              <w:t>1</w:t>
            </w:r>
            <w:r w:rsidR="00810058" w:rsidRPr="003F7B4F">
              <w:rPr>
                <w:iCs/>
                <w:sz w:val="28"/>
                <w:szCs w:val="28"/>
              </w:rPr>
              <w:t xml:space="preserve"> = </w:t>
            </w:r>
            <w:proofErr w:type="spellStart"/>
            <w:proofErr w:type="gramStart"/>
            <w:r w:rsidR="00810058" w:rsidRPr="003F7B4F">
              <w:rPr>
                <w:iCs/>
                <w:sz w:val="28"/>
                <w:szCs w:val="28"/>
              </w:rPr>
              <w:t>р</w:t>
            </w:r>
            <w:proofErr w:type="spellEnd"/>
            <w:proofErr w:type="gramEnd"/>
            <w:r w:rsidR="00810058" w:rsidRPr="003F7B4F">
              <w:rPr>
                <w:iCs/>
                <w:sz w:val="28"/>
                <w:szCs w:val="28"/>
              </w:rPr>
              <w:t xml:space="preserve"> </w:t>
            </w:r>
            <w:r w:rsidR="00810058" w:rsidRPr="003F7B4F">
              <w:rPr>
                <w:iCs/>
                <w:sz w:val="28"/>
                <w:szCs w:val="28"/>
                <w:vertAlign w:val="subscript"/>
              </w:rPr>
              <w:t>2</w:t>
            </w:r>
            <w:r w:rsidR="00810058" w:rsidRPr="003F7B4F">
              <w:rPr>
                <w:iCs/>
                <w:sz w:val="28"/>
                <w:szCs w:val="28"/>
              </w:rPr>
              <w:t xml:space="preserve">      </w:t>
            </w:r>
            <w:r w:rsidR="00810058" w:rsidRPr="003F7B4F">
              <w:rPr>
                <w:iCs/>
                <w:sz w:val="28"/>
                <w:szCs w:val="28"/>
                <w:lang w:val="en-US"/>
              </w:rPr>
              <w:t>ρ</w:t>
            </w:r>
            <w:r w:rsidR="00810058" w:rsidRPr="003F7B4F">
              <w:rPr>
                <w:iCs/>
                <w:sz w:val="28"/>
                <w:szCs w:val="28"/>
                <w:vertAlign w:val="subscript"/>
              </w:rPr>
              <w:t>1</w:t>
            </w:r>
            <w:r w:rsidR="00810058" w:rsidRPr="003F7B4F">
              <w:rPr>
                <w:iCs/>
                <w:sz w:val="28"/>
                <w:szCs w:val="28"/>
                <w:lang w:val="en-US"/>
              </w:rPr>
              <w:t>h</w:t>
            </w:r>
            <w:r w:rsidR="00810058" w:rsidRPr="003F7B4F">
              <w:rPr>
                <w:iCs/>
                <w:sz w:val="28"/>
                <w:szCs w:val="28"/>
                <w:vertAlign w:val="subscript"/>
              </w:rPr>
              <w:t>1</w:t>
            </w:r>
            <w:r w:rsidR="00810058" w:rsidRPr="003F7B4F">
              <w:rPr>
                <w:iCs/>
                <w:sz w:val="28"/>
                <w:szCs w:val="28"/>
              </w:rPr>
              <w:t xml:space="preserve"> = ρ</w:t>
            </w:r>
            <w:r w:rsidR="00810058" w:rsidRPr="003F7B4F">
              <w:rPr>
                <w:iCs/>
                <w:sz w:val="28"/>
                <w:szCs w:val="28"/>
                <w:vertAlign w:val="subscript"/>
              </w:rPr>
              <w:t>2</w:t>
            </w:r>
            <w:r w:rsidR="00810058" w:rsidRPr="003F7B4F">
              <w:rPr>
                <w:iCs/>
                <w:sz w:val="28"/>
                <w:szCs w:val="28"/>
                <w:lang w:val="en-US"/>
              </w:rPr>
              <w:t>h</w:t>
            </w:r>
            <w:r w:rsidR="00810058" w:rsidRPr="003F7B4F">
              <w:rPr>
                <w:iCs/>
                <w:sz w:val="28"/>
                <w:szCs w:val="28"/>
                <w:vertAlign w:val="subscript"/>
              </w:rPr>
              <w:t xml:space="preserve">2                      </w:t>
            </w:r>
            <w:r w:rsidR="00810058" w:rsidRPr="003F7B4F">
              <w:rPr>
                <w:iCs/>
                <w:sz w:val="28"/>
                <w:szCs w:val="28"/>
              </w:rPr>
              <w:t xml:space="preserve"> </w:t>
            </w:r>
            <w:r w:rsidR="00810058" w:rsidRPr="003F7B4F">
              <w:rPr>
                <w:iCs/>
                <w:color w:val="000000"/>
                <w:sz w:val="28"/>
                <w:szCs w:val="28"/>
                <w:lang w:val="en-US"/>
              </w:rPr>
              <w:t>h</w:t>
            </w:r>
            <w:r w:rsidR="00810058" w:rsidRPr="003F7B4F">
              <w:rPr>
                <w:iCs/>
                <w:color w:val="000000"/>
                <w:sz w:val="28"/>
                <w:szCs w:val="28"/>
                <w:vertAlign w:val="subscript"/>
              </w:rPr>
              <w:t>1</w:t>
            </w:r>
            <w:r w:rsidR="00810058" w:rsidRPr="003F7B4F">
              <w:rPr>
                <w:iCs/>
                <w:color w:val="000000"/>
                <w:sz w:val="28"/>
                <w:szCs w:val="28"/>
              </w:rPr>
              <w:t xml:space="preserve">             </w:t>
            </w:r>
          </w:p>
          <w:p w:rsidR="00810058" w:rsidRPr="003F7B4F" w:rsidRDefault="00CB1DD5" w:rsidP="006C4CEA">
            <w:pPr>
              <w:tabs>
                <w:tab w:val="left" w:pos="3784"/>
              </w:tabs>
              <w:contextualSpacing/>
              <w:rPr>
                <w:i/>
                <w:iCs/>
                <w:sz w:val="28"/>
                <w:szCs w:val="28"/>
              </w:rPr>
            </w:pPr>
            <w:r w:rsidRPr="00CB1DD5">
              <w:rPr>
                <w:iCs/>
                <w:noProof/>
                <w:sz w:val="28"/>
                <w:szCs w:val="28"/>
              </w:rPr>
              <w:pict>
                <v:shape id="_x0000_s1110" type="#_x0000_t32" style="position:absolute;margin-left:225.95pt;margin-top:14.7pt;width:11.45pt;height:0;z-index:251751424" o:connectortype="straight"/>
              </w:pict>
            </w:r>
            <w:r w:rsidRPr="00CB1DD5">
              <w:rPr>
                <w:iCs/>
                <w:noProof/>
                <w:sz w:val="28"/>
                <w:szCs w:val="28"/>
              </w:rPr>
              <w:pict>
                <v:shape id="_x0000_s1109" type="#_x0000_t32" style="position:absolute;margin-left:236.8pt;margin-top:14.7pt;width:11.45pt;height:0;z-index:251750400" o:connectortype="straight" strokeweight=".5pt"/>
              </w:pict>
            </w:r>
            <w:r w:rsidRPr="00CB1DD5">
              <w:rPr>
                <w:iCs/>
                <w:noProof/>
                <w:sz w:val="28"/>
                <w:szCs w:val="28"/>
              </w:rPr>
              <w:pict>
                <v:rect id="_x0000_s1096" style="position:absolute;margin-left:211.65pt;margin-top:.4pt;width:10.85pt;height:39.45pt;rotation:90;z-index:251737088" fillcolor="#7f7f7f" stroked="f"/>
              </w:pict>
            </w:r>
            <w:r w:rsidRPr="00CB1DD5">
              <w:rPr>
                <w:iCs/>
                <w:noProof/>
                <w:sz w:val="28"/>
                <w:szCs w:val="28"/>
              </w:rPr>
              <w:pict>
                <v:shape id="_x0000_s1099" type="#_x0000_t32" style="position:absolute;margin-left:197.35pt;margin-top:25.55pt;width:38.85pt;height:.05pt;z-index:251740160" o:connectortype="straight"/>
              </w:pict>
            </w:r>
            <w:r w:rsidRPr="00CB1DD5">
              <w:rPr>
                <w:iCs/>
                <w:noProof/>
                <w:sz w:val="28"/>
                <w:szCs w:val="28"/>
              </w:rPr>
              <w:pict>
                <v:shape id="_x0000_s1102" type="#_x0000_t32" style="position:absolute;margin-left:208.8pt;margin-top:14.85pt;width:17.15pt;height:0;z-index:251743232" o:connectortype="straight"/>
              </w:pict>
            </w:r>
            <w:r w:rsidRPr="00CB1DD5">
              <w:rPr>
                <w:iCs/>
                <w:noProof/>
                <w:sz w:val="28"/>
                <w:szCs w:val="28"/>
              </w:rPr>
              <w:pict>
                <v:shape id="_x0000_s1107" type="#_x0000_t32" style="position:absolute;margin-left:187.25pt;margin-top:14.85pt;width:11.45pt;height:0;z-index:251748352" o:connectortype="straight" strokeweight=".5pt"/>
              </w:pict>
            </w:r>
            <w:r w:rsidRPr="00CB1DD5">
              <w:rPr>
                <w:iCs/>
                <w:noProof/>
                <w:sz w:val="28"/>
                <w:szCs w:val="28"/>
              </w:rPr>
              <w:pict>
                <v:shape id="_x0000_s1104" type="#_x0000_t32" style="position:absolute;margin-left:197.35pt;margin-top:14.85pt;width:11.45pt;height:0;z-index:251745280" o:connectortype="straight"/>
              </w:pict>
            </w:r>
            <w:r w:rsidRPr="00CB1DD5">
              <w:rPr>
                <w:iCs/>
                <w:sz w:val="28"/>
                <w:szCs w:val="28"/>
              </w:rPr>
              <w:pict>
                <v:shape id="_x0000_s1048" type="#_x0000_t32" style="position:absolute;margin-left:342pt;margin-top:1.95pt;width:.4pt;height:34.25pt;flip:x;z-index:251686912" o:connectortype="straight">
                  <v:stroke startarrow="block" startarrowwidth="narrow" endarrow="block" endarrowwidth="narrow"/>
                </v:shape>
              </w:pict>
            </w:r>
            <w:r w:rsidRPr="00CB1DD5">
              <w:rPr>
                <w:iCs/>
                <w:sz w:val="28"/>
                <w:szCs w:val="28"/>
              </w:rPr>
              <w:pict>
                <v:shape id="_x0000_s1047" type="#_x0000_t32" style="position:absolute;margin-left:333.05pt;margin-top:1.95pt;width:11.85pt;height:0;z-index:251685888" o:connectortype="straight" strokeweight=".5pt"/>
              </w:pict>
            </w:r>
            <w:r w:rsidRPr="00CB1DD5">
              <w:rPr>
                <w:iCs/>
                <w:sz w:val="28"/>
                <w:szCs w:val="28"/>
              </w:rPr>
              <w:pict>
                <v:shape id="_x0000_s1046" type="#_x0000_t32" style="position:absolute;margin-left:316.55pt;margin-top:1.95pt;width:16.1pt;height:0;z-index:251684864" o:connectortype="straight"/>
              </w:pict>
            </w:r>
            <w:r w:rsidRPr="00CB1DD5">
              <w:rPr>
                <w:iCs/>
                <w:sz w:val="28"/>
                <w:szCs w:val="28"/>
              </w:rPr>
              <w:pict>
                <v:rect id="_x0000_s1045" style="position:absolute;margin-left:316.55pt;margin-top:1.95pt;width:16.1pt;height:34.25pt;z-index:251683840" fillcolor="#7f7f7f" stroked="f" strokecolor="white"/>
              </w:pict>
            </w:r>
            <w:r w:rsidR="00810058" w:rsidRPr="003F7B4F">
              <w:rPr>
                <w:iCs/>
                <w:sz w:val="28"/>
                <w:szCs w:val="28"/>
                <w:lang w:val="en-US"/>
              </w:rPr>
              <w:t>ρ</w:t>
            </w:r>
            <w:r w:rsidR="00810058" w:rsidRPr="003F7B4F">
              <w:rPr>
                <w:iCs/>
                <w:sz w:val="28"/>
                <w:szCs w:val="28"/>
                <w:vertAlign w:val="subscript"/>
              </w:rPr>
              <w:t>1</w:t>
            </w:r>
            <w:r w:rsidR="00810058" w:rsidRPr="003F7B4F">
              <w:rPr>
                <w:iCs/>
                <w:sz w:val="28"/>
                <w:szCs w:val="28"/>
              </w:rPr>
              <w:t>&lt; ρ</w:t>
            </w:r>
            <w:r w:rsidR="00810058" w:rsidRPr="003F7B4F">
              <w:rPr>
                <w:iCs/>
                <w:sz w:val="28"/>
                <w:szCs w:val="28"/>
                <w:vertAlign w:val="subscript"/>
              </w:rPr>
              <w:t xml:space="preserve">2 </w:t>
            </w:r>
            <w:r w:rsidR="00810058" w:rsidRPr="003F7B4F">
              <w:rPr>
                <w:iCs/>
                <w:sz w:val="28"/>
                <w:szCs w:val="28"/>
              </w:rPr>
              <w:t xml:space="preserve">      </w:t>
            </w:r>
            <w:r w:rsidR="00810058" w:rsidRPr="003F7B4F">
              <w:rPr>
                <w:iCs/>
                <w:sz w:val="28"/>
                <w:szCs w:val="28"/>
                <w:vertAlign w:val="subscript"/>
              </w:rPr>
              <w:t xml:space="preserve"> </w:t>
            </w:r>
            <w:r w:rsidR="00810058" w:rsidRPr="003F7B4F">
              <w:rPr>
                <w:iCs/>
                <w:sz w:val="28"/>
                <w:szCs w:val="28"/>
                <w:lang w:val="en-US"/>
              </w:rPr>
              <w:t>h</w:t>
            </w:r>
            <w:r w:rsidR="00810058" w:rsidRPr="003F7B4F">
              <w:rPr>
                <w:iCs/>
                <w:sz w:val="28"/>
                <w:szCs w:val="28"/>
                <w:vertAlign w:val="subscript"/>
              </w:rPr>
              <w:t>1</w:t>
            </w:r>
            <w:r w:rsidR="00810058" w:rsidRPr="003F7B4F">
              <w:rPr>
                <w:iCs/>
                <w:sz w:val="28"/>
                <w:szCs w:val="28"/>
              </w:rPr>
              <w:t xml:space="preserve"> &gt;</w:t>
            </w:r>
            <w:r w:rsidR="00810058" w:rsidRPr="003F7B4F">
              <w:rPr>
                <w:iCs/>
                <w:sz w:val="28"/>
                <w:szCs w:val="28"/>
                <w:lang w:val="en-US"/>
              </w:rPr>
              <w:t>h</w:t>
            </w:r>
            <w:r w:rsidR="00810058" w:rsidRPr="003F7B4F">
              <w:rPr>
                <w:iCs/>
                <w:sz w:val="28"/>
                <w:szCs w:val="28"/>
                <w:vertAlign w:val="subscript"/>
              </w:rPr>
              <w:t xml:space="preserve">2                                   </w:t>
            </w:r>
            <w:r w:rsidR="00810058" w:rsidRPr="003F7B4F">
              <w:rPr>
                <w:iCs/>
                <w:color w:val="000000"/>
                <w:sz w:val="28"/>
                <w:szCs w:val="28"/>
              </w:rPr>
              <w:t xml:space="preserve"> </w:t>
            </w:r>
            <w:r w:rsidR="00810058" w:rsidRPr="003F7B4F">
              <w:rPr>
                <w:iCs/>
                <w:sz w:val="28"/>
                <w:szCs w:val="28"/>
                <w:lang w:val="en-US"/>
              </w:rPr>
              <w:t>ρ</w:t>
            </w:r>
            <w:r w:rsidR="00810058" w:rsidRPr="003F7B4F">
              <w:rPr>
                <w:iCs/>
                <w:sz w:val="28"/>
                <w:szCs w:val="28"/>
                <w:vertAlign w:val="subscript"/>
              </w:rPr>
              <w:t xml:space="preserve">1                         </w:t>
            </w:r>
            <w:r w:rsidR="00810058" w:rsidRPr="003F7B4F">
              <w:rPr>
                <w:iCs/>
                <w:color w:val="000000"/>
                <w:sz w:val="28"/>
                <w:szCs w:val="28"/>
                <w:lang w:val="en-US"/>
              </w:rPr>
              <w:t>h</w:t>
            </w:r>
            <w:r w:rsidR="00810058" w:rsidRPr="003F7B4F">
              <w:rPr>
                <w:iCs/>
                <w:color w:val="000000"/>
                <w:sz w:val="28"/>
                <w:szCs w:val="28"/>
                <w:vertAlign w:val="subscript"/>
              </w:rPr>
              <w:t xml:space="preserve">2 </w:t>
            </w:r>
            <w:r w:rsidR="00810058" w:rsidRPr="003F7B4F">
              <w:rPr>
                <w:iCs/>
                <w:sz w:val="28"/>
                <w:szCs w:val="28"/>
              </w:rPr>
              <w:t>ρ</w:t>
            </w:r>
            <w:r w:rsidR="00810058" w:rsidRPr="003F7B4F">
              <w:rPr>
                <w:iCs/>
                <w:sz w:val="28"/>
                <w:szCs w:val="28"/>
                <w:vertAlign w:val="subscript"/>
              </w:rPr>
              <w:t>2</w:t>
            </w:r>
          </w:p>
        </w:tc>
      </w:tr>
    </w:tbl>
    <w:p w:rsidR="00810058" w:rsidRPr="003F7B4F" w:rsidRDefault="00810058" w:rsidP="00810058">
      <w:pPr>
        <w:shd w:val="clear" w:color="auto" w:fill="FFFFFF"/>
        <w:contextualSpacing/>
        <w:rPr>
          <w:b/>
          <w:i/>
          <w:iCs/>
          <w:color w:val="000000"/>
          <w:sz w:val="28"/>
          <w:szCs w:val="28"/>
        </w:rPr>
      </w:pPr>
      <w:r>
        <w:rPr>
          <w:b/>
          <w:i/>
          <w:iCs/>
          <w:noProof/>
          <w:color w:val="000000"/>
          <w:sz w:val="28"/>
          <w:szCs w:val="28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4171315</wp:posOffset>
            </wp:positionH>
            <wp:positionV relativeFrom="paragraph">
              <wp:posOffset>153670</wp:posOffset>
            </wp:positionV>
            <wp:extent cx="1988185" cy="1245870"/>
            <wp:effectExtent l="19050" t="0" r="0" b="0"/>
            <wp:wrapNone/>
            <wp:docPr id="1434" name="Рисунок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0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lum bright="-60000"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185" cy="1245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F7B4F">
        <w:rPr>
          <w:b/>
          <w:i/>
          <w:iCs/>
          <w:color w:val="000000"/>
          <w:sz w:val="28"/>
          <w:szCs w:val="28"/>
        </w:rPr>
        <w:t xml:space="preserve">      Гидравлический пресс. </w:t>
      </w:r>
    </w:p>
    <w:p w:rsidR="00810058" w:rsidRPr="003F7B4F" w:rsidRDefault="00CB1DD5" w:rsidP="00810058">
      <w:pPr>
        <w:tabs>
          <w:tab w:val="left" w:pos="3784"/>
        </w:tabs>
        <w:contextualSpacing/>
        <w:rPr>
          <w:i/>
          <w:iCs/>
          <w:sz w:val="28"/>
          <w:szCs w:val="28"/>
        </w:rPr>
      </w:pPr>
      <w:r>
        <w:rPr>
          <w:i/>
          <w:iCs/>
          <w:noProof/>
          <w:sz w:val="28"/>
          <w:szCs w:val="28"/>
        </w:rPr>
        <w:pict>
          <v:shape id="_x0000_s1051" type="#_x0000_t75" style="position:absolute;margin-left:14.35pt;margin-top:94.1pt;width:71.1pt;height:34.7pt;z-index:251691008" wrapcoords="2326 2107 1662 7376 4985 10537 997 10537 332 11063 665 19493 19938 19493 19606 18966 21268 11590 19938 10537 17612 10010 20935 7376 19938 2107 2326 2107">
            <v:imagedata r:id="rId38" o:title=""/>
            <w10:wrap type="tight"/>
          </v:shape>
          <o:OLEObject Type="Embed" ProgID="Equation.3" ShapeID="_x0000_s1051" DrawAspect="Content" ObjectID="_1421078893" r:id="rId39"/>
        </w:pict>
      </w:r>
      <w:r w:rsidR="00810058">
        <w:rPr>
          <w:noProof/>
          <w:sz w:val="28"/>
          <w:szCs w:val="28"/>
        </w:rPr>
        <w:drawing>
          <wp:inline distT="0" distB="0" distL="0" distR="0">
            <wp:extent cx="2533650" cy="1219200"/>
            <wp:effectExtent l="19050" t="0" r="0" b="0"/>
            <wp:docPr id="8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lum bright="-4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0058" w:rsidRPr="003F7B4F" w:rsidRDefault="00810058" w:rsidP="00810058">
      <w:pPr>
        <w:shd w:val="clear" w:color="auto" w:fill="FFFFFF"/>
        <w:tabs>
          <w:tab w:val="left" w:pos="3686"/>
        </w:tabs>
        <w:jc w:val="right"/>
        <w:rPr>
          <w:color w:val="000000"/>
          <w:sz w:val="28"/>
          <w:szCs w:val="28"/>
        </w:rPr>
      </w:pPr>
      <w:r w:rsidRPr="003F7B4F">
        <w:rPr>
          <w:color w:val="000000"/>
          <w:sz w:val="28"/>
          <w:szCs w:val="28"/>
        </w:rPr>
        <w:t xml:space="preserve">                                Если поршни гидравлического привода находятся </w:t>
      </w:r>
    </w:p>
    <w:p w:rsidR="00810058" w:rsidRPr="003F7B4F" w:rsidRDefault="00810058" w:rsidP="00810058">
      <w:pPr>
        <w:shd w:val="clear" w:color="auto" w:fill="FFFFFF"/>
        <w:tabs>
          <w:tab w:val="left" w:pos="3686"/>
        </w:tabs>
        <w:jc w:val="right"/>
        <w:rPr>
          <w:color w:val="000000"/>
          <w:sz w:val="28"/>
          <w:szCs w:val="28"/>
        </w:rPr>
      </w:pPr>
      <w:r w:rsidRPr="003F7B4F">
        <w:rPr>
          <w:color w:val="000000"/>
          <w:sz w:val="28"/>
          <w:szCs w:val="28"/>
        </w:rPr>
        <w:t>на   разной   высоте, то   р</w:t>
      </w:r>
      <w:proofErr w:type="gramStart"/>
      <w:r w:rsidRPr="003F7B4F">
        <w:rPr>
          <w:color w:val="000000"/>
          <w:sz w:val="28"/>
          <w:szCs w:val="28"/>
          <w:vertAlign w:val="subscript"/>
        </w:rPr>
        <w:t>1</w:t>
      </w:r>
      <w:proofErr w:type="gramEnd"/>
      <w:r w:rsidRPr="003F7B4F">
        <w:rPr>
          <w:color w:val="000000"/>
          <w:sz w:val="28"/>
          <w:szCs w:val="28"/>
        </w:rPr>
        <w:t xml:space="preserve"> = р</w:t>
      </w:r>
      <w:r w:rsidRPr="003F7B4F">
        <w:rPr>
          <w:color w:val="000000"/>
          <w:sz w:val="28"/>
          <w:szCs w:val="28"/>
          <w:vertAlign w:val="subscript"/>
        </w:rPr>
        <w:t>2</w:t>
      </w:r>
      <w:r w:rsidRPr="003F7B4F">
        <w:rPr>
          <w:color w:val="000000"/>
          <w:sz w:val="28"/>
          <w:szCs w:val="28"/>
        </w:rPr>
        <w:t xml:space="preserve"> + </w:t>
      </w:r>
      <w:r w:rsidRPr="003F7B4F">
        <w:rPr>
          <w:iCs/>
          <w:color w:val="000000"/>
          <w:sz w:val="28"/>
          <w:szCs w:val="28"/>
          <w:lang w:val="en-US"/>
        </w:rPr>
        <w:t>ρ</w:t>
      </w:r>
      <w:r w:rsidRPr="003F7B4F">
        <w:rPr>
          <w:iCs/>
          <w:color w:val="000000"/>
          <w:sz w:val="28"/>
          <w:szCs w:val="28"/>
          <w:vertAlign w:val="subscript"/>
        </w:rPr>
        <w:t>ж</w:t>
      </w:r>
      <w:proofErr w:type="spellStart"/>
      <w:r w:rsidRPr="003F7B4F">
        <w:rPr>
          <w:iCs/>
          <w:color w:val="000000"/>
          <w:sz w:val="28"/>
          <w:szCs w:val="28"/>
          <w:lang w:val="en-US"/>
        </w:rPr>
        <w:t>gh</w:t>
      </w:r>
      <w:proofErr w:type="spellEnd"/>
      <w:r w:rsidRPr="003F7B4F">
        <w:rPr>
          <w:iCs/>
          <w:color w:val="000000"/>
          <w:sz w:val="28"/>
          <w:szCs w:val="28"/>
        </w:rPr>
        <w:t>.</w:t>
      </w:r>
    </w:p>
    <w:p w:rsidR="00810058" w:rsidRPr="003F7B4F" w:rsidRDefault="00810058" w:rsidP="00810058">
      <w:pPr>
        <w:shd w:val="clear" w:color="auto" w:fill="FFFFFF"/>
        <w:tabs>
          <w:tab w:val="left" w:pos="3686"/>
        </w:tabs>
        <w:rPr>
          <w:color w:val="000000"/>
          <w:sz w:val="28"/>
          <w:szCs w:val="28"/>
        </w:rPr>
      </w:pPr>
      <w:r w:rsidRPr="003F7B4F">
        <w:rPr>
          <w:color w:val="000000"/>
          <w:sz w:val="28"/>
          <w:szCs w:val="28"/>
        </w:rPr>
        <w:t xml:space="preserve">                                                                                           </w:t>
      </w:r>
    </w:p>
    <w:p w:rsidR="00810058" w:rsidRPr="003F7B4F" w:rsidRDefault="00810058" w:rsidP="00810058">
      <w:pPr>
        <w:tabs>
          <w:tab w:val="left" w:pos="3784"/>
        </w:tabs>
        <w:contextualSpacing/>
        <w:rPr>
          <w:i/>
          <w:iCs/>
          <w:sz w:val="28"/>
          <w:szCs w:val="28"/>
        </w:rPr>
      </w:pPr>
      <w:r w:rsidRPr="003F7B4F">
        <w:rPr>
          <w:b/>
          <w:i/>
          <w:iCs/>
          <w:sz w:val="28"/>
          <w:szCs w:val="28"/>
        </w:rPr>
        <w:t xml:space="preserve">Закон Архимеда: </w:t>
      </w:r>
      <w:r w:rsidRPr="003F7B4F">
        <w:rPr>
          <w:i/>
          <w:iCs/>
          <w:sz w:val="28"/>
          <w:szCs w:val="28"/>
        </w:rPr>
        <w:t>на тело, погруженное в покоящуюся жидкость (или газ), действует выталкивающая сила, направленная  вертикально верх и равная весу жидкости, вытесненной телом.</w:t>
      </w:r>
    </w:p>
    <w:p w:rsidR="00810058" w:rsidRPr="003F7B4F" w:rsidRDefault="00CB1DD5" w:rsidP="00810058">
      <w:pPr>
        <w:tabs>
          <w:tab w:val="left" w:pos="3784"/>
        </w:tabs>
        <w:contextualSpacing/>
        <w:rPr>
          <w:iCs/>
          <w:sz w:val="28"/>
          <w:szCs w:val="28"/>
        </w:rPr>
      </w:pPr>
      <w:r>
        <w:rPr>
          <w:iCs/>
          <w:noProof/>
          <w:sz w:val="28"/>
          <w:szCs w:val="28"/>
        </w:rPr>
        <w:pict>
          <v:shape id="_x0000_s1073" type="#_x0000_t32" style="position:absolute;margin-left:464.05pt;margin-top:8.3pt;width:0;height:25.95pt;flip:y;z-index:251713536" o:connectortype="straight">
            <v:stroke endarrow="block" endarrowwidth="narrow"/>
          </v:shape>
        </w:pict>
      </w:r>
      <w:r>
        <w:rPr>
          <w:iCs/>
          <w:noProof/>
          <w:sz w:val="28"/>
          <w:szCs w:val="28"/>
        </w:rPr>
        <w:pict>
          <v:rect id="_x0000_s1068" style="position:absolute;margin-left:450.5pt;margin-top:95.35pt;width:24.4pt;height:15.1pt;z-index:251708416"/>
        </w:pict>
      </w:r>
      <w:r>
        <w:rPr>
          <w:iCs/>
          <w:noProof/>
          <w:sz w:val="28"/>
          <w:szCs w:val="28"/>
        </w:rPr>
        <w:pict>
          <v:oval id="_x0000_s1067" style="position:absolute;margin-left:453.55pt;margin-top:24.95pt;width:21.35pt;height:22.65pt;z-index:251707392"/>
        </w:pict>
      </w:r>
      <w:r>
        <w:rPr>
          <w:iCs/>
          <w:noProof/>
          <w:sz w:val="28"/>
          <w:szCs w:val="28"/>
        </w:rPr>
        <w:pict>
          <v:oval id="_x0000_s1066" style="position:absolute;margin-left:411.8pt;margin-top:53.45pt;width:21.35pt;height:22.65pt;z-index:251706368"/>
        </w:pict>
      </w:r>
      <w:r>
        <w:rPr>
          <w:iCs/>
          <w:noProof/>
          <w:sz w:val="28"/>
          <w:szCs w:val="28"/>
        </w:rPr>
        <w:pict>
          <v:oval id="_x0000_s1065" style="position:absolute;margin-left:364pt;margin-top:87.8pt;width:21.35pt;height:22.65pt;z-index:251705344"/>
        </w:pict>
      </w:r>
      <w:r>
        <w:rPr>
          <w:iCs/>
          <w:noProof/>
          <w:sz w:val="28"/>
          <w:szCs w:val="28"/>
        </w:rPr>
        <w:pict>
          <v:shape id="_x0000_s1064" type="#_x0000_t32" style="position:absolute;margin-left:346.85pt;margin-top:34.25pt;width:161.6pt;height:0;z-index:251704320" o:connectortype="straight"/>
        </w:pict>
      </w:r>
      <w:r>
        <w:rPr>
          <w:iCs/>
          <w:noProof/>
          <w:sz w:val="28"/>
          <w:szCs w:val="28"/>
        </w:rPr>
        <w:pict>
          <v:shape id="_x0000_s1063" type="#_x0000_t32" style="position:absolute;margin-left:346.85pt;margin-top:110.45pt;width:161.6pt;height:0;z-index:251703296" o:connectortype="straight"/>
        </w:pict>
      </w:r>
      <w:r>
        <w:rPr>
          <w:iCs/>
          <w:noProof/>
          <w:sz w:val="28"/>
          <w:szCs w:val="28"/>
        </w:rPr>
        <w:pict>
          <v:shape id="_x0000_s1062" type="#_x0000_t32" style="position:absolute;margin-left:508.45pt;margin-top:8.3pt;width:0;height:102.15pt;z-index:251702272" o:connectortype="straight"/>
        </w:pict>
      </w:r>
      <w:r>
        <w:rPr>
          <w:iCs/>
          <w:noProof/>
          <w:sz w:val="28"/>
          <w:szCs w:val="28"/>
        </w:rPr>
        <w:pict>
          <v:shape id="_x0000_s1061" type="#_x0000_t32" style="position:absolute;margin-left:346.85pt;margin-top:8.3pt;width:0;height:102.15pt;z-index:251701248" o:connectortype="straight"/>
        </w:pict>
      </w:r>
      <w:r w:rsidRPr="00CB1DD5">
        <w:rPr>
          <w:b/>
          <w:iCs/>
          <w:noProof/>
          <w:sz w:val="28"/>
          <w:szCs w:val="28"/>
        </w:rPr>
        <w:pict>
          <v:shape id="_x0000_s1053" type="#_x0000_t32" style="position:absolute;margin-left:508.45pt;margin-top:8.3pt;width:0;height:102.15pt;z-index:251693056" o:connectortype="straight"/>
        </w:pict>
      </w:r>
      <w:r w:rsidRPr="00CB1DD5">
        <w:rPr>
          <w:b/>
          <w:iCs/>
          <w:noProof/>
          <w:sz w:val="28"/>
          <w:szCs w:val="28"/>
        </w:rPr>
        <w:pict>
          <v:shape id="_x0000_s1052" type="#_x0000_t32" style="position:absolute;margin-left:346.85pt;margin-top:8.3pt;width:0;height:102.15pt;z-index:251692032" o:connectortype="straight"/>
        </w:pict>
      </w:r>
      <w:r w:rsidR="00810058" w:rsidRPr="003F7B4F">
        <w:rPr>
          <w:b/>
          <w:iCs/>
          <w:sz w:val="28"/>
          <w:szCs w:val="28"/>
          <w:lang w:val="en-US"/>
        </w:rPr>
        <w:t>F</w:t>
      </w:r>
      <w:r w:rsidR="00810058" w:rsidRPr="003F7B4F">
        <w:rPr>
          <w:b/>
          <w:iCs/>
          <w:sz w:val="28"/>
          <w:szCs w:val="28"/>
          <w:vertAlign w:val="subscript"/>
          <w:lang w:val="en-US"/>
        </w:rPr>
        <w:t>A</w:t>
      </w:r>
      <w:r w:rsidR="00810058" w:rsidRPr="003F7B4F">
        <w:rPr>
          <w:b/>
          <w:iCs/>
          <w:sz w:val="28"/>
          <w:szCs w:val="28"/>
        </w:rPr>
        <w:t xml:space="preserve"> =ρ</w:t>
      </w:r>
      <w:r w:rsidR="00810058" w:rsidRPr="003F7B4F">
        <w:rPr>
          <w:b/>
          <w:iCs/>
          <w:sz w:val="28"/>
          <w:szCs w:val="28"/>
          <w:vertAlign w:val="subscript"/>
        </w:rPr>
        <w:t>ж</w:t>
      </w:r>
      <w:proofErr w:type="spellStart"/>
      <w:r w:rsidR="00810058" w:rsidRPr="003F7B4F">
        <w:rPr>
          <w:b/>
          <w:iCs/>
          <w:sz w:val="28"/>
          <w:szCs w:val="28"/>
          <w:lang w:val="en-US"/>
        </w:rPr>
        <w:t>gV</w:t>
      </w:r>
      <w:r w:rsidR="00810058" w:rsidRPr="003F7B4F">
        <w:rPr>
          <w:b/>
          <w:iCs/>
          <w:sz w:val="28"/>
          <w:szCs w:val="28"/>
          <w:vertAlign w:val="subscript"/>
        </w:rPr>
        <w:t>пчт</w:t>
      </w:r>
      <w:proofErr w:type="spellEnd"/>
      <w:r w:rsidR="00810058" w:rsidRPr="003F7B4F">
        <w:rPr>
          <w:iCs/>
          <w:sz w:val="28"/>
          <w:szCs w:val="28"/>
        </w:rPr>
        <w:t xml:space="preserve">                        </w:t>
      </w:r>
      <w:r w:rsidR="00810058" w:rsidRPr="00217098">
        <w:rPr>
          <w:b/>
          <w:iCs/>
          <w:sz w:val="28"/>
          <w:szCs w:val="28"/>
          <w:lang w:val="en-US"/>
        </w:rPr>
        <w:t>F</w:t>
      </w:r>
      <w:r w:rsidR="00810058" w:rsidRPr="00217098">
        <w:rPr>
          <w:b/>
          <w:iCs/>
          <w:sz w:val="28"/>
          <w:szCs w:val="28"/>
          <w:vertAlign w:val="subscript"/>
          <w:lang w:val="en-US"/>
        </w:rPr>
        <w:t>A</w:t>
      </w:r>
      <w:r w:rsidR="00810058" w:rsidRPr="00217098">
        <w:rPr>
          <w:b/>
          <w:iCs/>
          <w:sz w:val="28"/>
          <w:szCs w:val="28"/>
        </w:rPr>
        <w:t xml:space="preserve"> = </w:t>
      </w:r>
      <w:proofErr w:type="spellStart"/>
      <w:r w:rsidR="00810058" w:rsidRPr="00217098">
        <w:rPr>
          <w:b/>
          <w:iCs/>
          <w:sz w:val="28"/>
          <w:szCs w:val="28"/>
        </w:rPr>
        <w:t>Р</w:t>
      </w:r>
      <w:r w:rsidR="00810058" w:rsidRPr="00217098">
        <w:rPr>
          <w:b/>
          <w:iCs/>
          <w:sz w:val="28"/>
          <w:szCs w:val="28"/>
          <w:vertAlign w:val="subscript"/>
        </w:rPr>
        <w:t>ж</w:t>
      </w:r>
      <w:proofErr w:type="gramStart"/>
      <w:r w:rsidR="00810058" w:rsidRPr="00217098">
        <w:rPr>
          <w:b/>
          <w:iCs/>
          <w:sz w:val="28"/>
          <w:szCs w:val="28"/>
          <w:vertAlign w:val="subscript"/>
        </w:rPr>
        <w:t>,выт</w:t>
      </w:r>
      <w:proofErr w:type="gramEnd"/>
      <w:r w:rsidR="00810058" w:rsidRPr="00217098">
        <w:rPr>
          <w:b/>
          <w:iCs/>
          <w:sz w:val="28"/>
          <w:szCs w:val="28"/>
          <w:vertAlign w:val="subscript"/>
        </w:rPr>
        <w:t>.</w:t>
      </w:r>
      <w:r w:rsidR="00810058" w:rsidRPr="00217098">
        <w:rPr>
          <w:b/>
          <w:iCs/>
          <w:sz w:val="28"/>
          <w:szCs w:val="28"/>
        </w:rPr>
        <w:t>=</w:t>
      </w:r>
      <w:proofErr w:type="spellEnd"/>
      <w:r w:rsidR="00810058" w:rsidRPr="00217098">
        <w:rPr>
          <w:b/>
          <w:iCs/>
          <w:sz w:val="28"/>
          <w:szCs w:val="28"/>
        </w:rPr>
        <w:t xml:space="preserve"> </w:t>
      </w:r>
      <w:r w:rsidR="00810058" w:rsidRPr="00217098">
        <w:rPr>
          <w:b/>
          <w:iCs/>
          <w:sz w:val="28"/>
          <w:szCs w:val="28"/>
          <w:lang w:val="en-US"/>
        </w:rPr>
        <w:t>m</w:t>
      </w:r>
      <w:proofErr w:type="spellStart"/>
      <w:r w:rsidR="00810058" w:rsidRPr="00217098">
        <w:rPr>
          <w:b/>
          <w:iCs/>
          <w:sz w:val="28"/>
          <w:szCs w:val="28"/>
          <w:vertAlign w:val="subscript"/>
        </w:rPr>
        <w:t>ж,выт</w:t>
      </w:r>
      <w:proofErr w:type="spellEnd"/>
      <w:r w:rsidR="00810058" w:rsidRPr="00217098">
        <w:rPr>
          <w:b/>
          <w:iCs/>
          <w:sz w:val="28"/>
          <w:szCs w:val="28"/>
          <w:vertAlign w:val="subscript"/>
        </w:rPr>
        <w:t xml:space="preserve"> </w:t>
      </w:r>
      <w:r w:rsidR="00810058" w:rsidRPr="00217098">
        <w:rPr>
          <w:b/>
          <w:iCs/>
          <w:sz w:val="28"/>
          <w:szCs w:val="28"/>
          <w:lang w:val="en-US"/>
        </w:rPr>
        <w:t>g</w:t>
      </w:r>
      <w:r w:rsidR="00810058" w:rsidRPr="003F7B4F">
        <w:rPr>
          <w:iCs/>
          <w:sz w:val="28"/>
          <w:szCs w:val="28"/>
        </w:rPr>
        <w:t xml:space="preserve">,                                                       </w:t>
      </w:r>
      <w:r w:rsidR="00810058" w:rsidRPr="003F7B4F">
        <w:rPr>
          <w:iCs/>
          <w:sz w:val="28"/>
          <w:szCs w:val="28"/>
          <w:lang w:val="en-US"/>
        </w:rPr>
        <w:t>F</w:t>
      </w:r>
      <w:r w:rsidR="00810058" w:rsidRPr="003F7B4F">
        <w:rPr>
          <w:iCs/>
          <w:sz w:val="28"/>
          <w:szCs w:val="28"/>
          <w:vertAlign w:val="subscript"/>
          <w:lang w:val="en-US"/>
        </w:rPr>
        <w:t>A</w:t>
      </w:r>
    </w:p>
    <w:p w:rsidR="00810058" w:rsidRPr="003F7B4F" w:rsidRDefault="00810058" w:rsidP="00810058">
      <w:pPr>
        <w:tabs>
          <w:tab w:val="left" w:pos="3784"/>
        </w:tabs>
        <w:contextualSpacing/>
        <w:rPr>
          <w:iCs/>
          <w:sz w:val="28"/>
          <w:szCs w:val="28"/>
          <w:vertAlign w:val="subscript"/>
        </w:rPr>
      </w:pPr>
      <w:r w:rsidRPr="003F7B4F">
        <w:rPr>
          <w:iCs/>
          <w:sz w:val="28"/>
          <w:szCs w:val="28"/>
          <w:lang w:val="en-US"/>
        </w:rPr>
        <w:t>F</w:t>
      </w:r>
      <w:r w:rsidRPr="003F7B4F">
        <w:rPr>
          <w:iCs/>
          <w:sz w:val="28"/>
          <w:szCs w:val="28"/>
          <w:vertAlign w:val="subscript"/>
          <w:lang w:val="en-US"/>
        </w:rPr>
        <w:t>A</w:t>
      </w:r>
      <w:r w:rsidRPr="003F7B4F">
        <w:rPr>
          <w:iCs/>
          <w:sz w:val="28"/>
          <w:szCs w:val="28"/>
        </w:rPr>
        <w:t xml:space="preserve"> = </w:t>
      </w:r>
      <w:proofErr w:type="spellStart"/>
      <w:r w:rsidRPr="003F7B4F">
        <w:rPr>
          <w:iCs/>
          <w:sz w:val="28"/>
          <w:szCs w:val="28"/>
        </w:rPr>
        <w:t>Р</w:t>
      </w:r>
      <w:r w:rsidRPr="003F7B4F">
        <w:rPr>
          <w:iCs/>
          <w:sz w:val="28"/>
          <w:szCs w:val="28"/>
          <w:vertAlign w:val="subscript"/>
        </w:rPr>
        <w:t>воз</w:t>
      </w:r>
      <w:proofErr w:type="spellEnd"/>
      <w:r w:rsidRPr="003F7B4F">
        <w:rPr>
          <w:iCs/>
          <w:sz w:val="28"/>
          <w:szCs w:val="28"/>
        </w:rPr>
        <w:t xml:space="preserve"> - </w:t>
      </w:r>
      <w:proofErr w:type="spellStart"/>
      <w:r w:rsidRPr="003F7B4F">
        <w:rPr>
          <w:iCs/>
          <w:sz w:val="28"/>
          <w:szCs w:val="28"/>
        </w:rPr>
        <w:t>Р</w:t>
      </w:r>
      <w:r w:rsidRPr="003F7B4F">
        <w:rPr>
          <w:iCs/>
          <w:sz w:val="28"/>
          <w:szCs w:val="28"/>
          <w:vertAlign w:val="subscript"/>
        </w:rPr>
        <w:t>жид</w:t>
      </w:r>
      <w:proofErr w:type="spellEnd"/>
      <w:r w:rsidRPr="003F7B4F">
        <w:rPr>
          <w:iCs/>
          <w:sz w:val="28"/>
          <w:szCs w:val="28"/>
          <w:vertAlign w:val="subscript"/>
        </w:rPr>
        <w:t>.</w:t>
      </w:r>
      <w:r w:rsidRPr="003F7B4F">
        <w:rPr>
          <w:iCs/>
          <w:sz w:val="28"/>
          <w:szCs w:val="28"/>
        </w:rPr>
        <w:t xml:space="preserve">    </w:t>
      </w:r>
      <w:proofErr w:type="gramStart"/>
      <w:r w:rsidRPr="003F7B4F">
        <w:rPr>
          <w:iCs/>
          <w:sz w:val="28"/>
          <w:szCs w:val="28"/>
          <w:lang w:val="en-US"/>
        </w:rPr>
        <w:t>V</w:t>
      </w:r>
      <w:proofErr w:type="spellStart"/>
      <w:r w:rsidRPr="003F7B4F">
        <w:rPr>
          <w:iCs/>
          <w:sz w:val="28"/>
          <w:szCs w:val="28"/>
          <w:vertAlign w:val="subscript"/>
        </w:rPr>
        <w:t>пчт</w:t>
      </w:r>
      <w:proofErr w:type="spellEnd"/>
      <w:r w:rsidRPr="003F7B4F">
        <w:rPr>
          <w:i/>
          <w:iCs/>
          <w:sz w:val="28"/>
          <w:szCs w:val="28"/>
          <w:vertAlign w:val="subscript"/>
        </w:rPr>
        <w:t xml:space="preserve"> </w:t>
      </w:r>
      <w:r w:rsidRPr="003F7B4F">
        <w:rPr>
          <w:iCs/>
          <w:sz w:val="28"/>
          <w:szCs w:val="28"/>
        </w:rPr>
        <w:t>– объём погруженной части тела.</w:t>
      </w:r>
      <w:proofErr w:type="gramEnd"/>
      <w:r w:rsidRPr="003F7B4F">
        <w:rPr>
          <w:iCs/>
          <w:sz w:val="28"/>
          <w:szCs w:val="28"/>
        </w:rPr>
        <w:t xml:space="preserve">                             </w:t>
      </w:r>
    </w:p>
    <w:p w:rsidR="00810058" w:rsidRPr="003F7B4F" w:rsidRDefault="00CB1DD5" w:rsidP="00810058">
      <w:pPr>
        <w:tabs>
          <w:tab w:val="left" w:pos="3784"/>
        </w:tabs>
        <w:contextualSpacing/>
        <w:rPr>
          <w:iCs/>
          <w:sz w:val="28"/>
          <w:szCs w:val="28"/>
        </w:rPr>
      </w:pPr>
      <w:r>
        <w:rPr>
          <w:iCs/>
          <w:noProof/>
          <w:sz w:val="28"/>
          <w:szCs w:val="28"/>
        </w:rPr>
        <w:pict>
          <v:shape id="_x0000_s1070" type="#_x0000_t32" style="position:absolute;margin-left:464.05pt;margin-top:2.05pt;width:0;height:28.45pt;z-index:251710464" o:connectortype="straight">
            <v:stroke startarrow="oval" startarrowwidth="narrow" startarrowlength="short" endarrow="block" endarrowwidth="narrow"/>
          </v:shape>
        </w:pict>
      </w:r>
      <w:r>
        <w:rPr>
          <w:iCs/>
          <w:noProof/>
          <w:sz w:val="28"/>
          <w:szCs w:val="28"/>
        </w:rPr>
        <w:pict>
          <v:shape id="_x0000_s1071" type="#_x0000_t32" style="position:absolute;margin-left:422.2pt;margin-top:6.2pt;width:0;height:24.3pt;flip:y;z-index:251711488" o:connectortype="straight">
            <v:stroke endarrow="block" endarrowwidth="narrow"/>
          </v:shape>
        </w:pict>
      </w:r>
      <w:r>
        <w:rPr>
          <w:iCs/>
          <w:noProof/>
          <w:sz w:val="28"/>
          <w:szCs w:val="28"/>
        </w:rPr>
        <w:pict>
          <v:shape id="_x0000_s1055" type="#_x0000_t32" style="position:absolute;margin-left:346.85pt;margin-top:2.05pt;width:161.6pt;height:0;z-index:251695104" o:connectortype="straight"/>
        </w:pict>
      </w:r>
      <w:r w:rsidR="00810058" w:rsidRPr="003F7B4F">
        <w:rPr>
          <w:iCs/>
          <w:sz w:val="28"/>
          <w:szCs w:val="28"/>
        </w:rPr>
        <w:t>ρ</w:t>
      </w:r>
      <w:proofErr w:type="gramStart"/>
      <w:r w:rsidR="00810058" w:rsidRPr="003F7B4F">
        <w:rPr>
          <w:iCs/>
          <w:sz w:val="28"/>
          <w:szCs w:val="28"/>
          <w:vertAlign w:val="subscript"/>
        </w:rPr>
        <w:t>ж</w:t>
      </w:r>
      <w:proofErr w:type="gramEnd"/>
      <w:r w:rsidR="00810058" w:rsidRPr="003F7B4F">
        <w:rPr>
          <w:iCs/>
          <w:sz w:val="28"/>
          <w:szCs w:val="28"/>
        </w:rPr>
        <w:t xml:space="preserve"> - плотность жидкости или газа.                                                          </w:t>
      </w:r>
      <w:r w:rsidR="00810058" w:rsidRPr="003F7B4F">
        <w:rPr>
          <w:iCs/>
          <w:sz w:val="28"/>
          <w:szCs w:val="28"/>
          <w:lang w:val="en-US"/>
        </w:rPr>
        <w:t>F</w:t>
      </w:r>
      <w:r w:rsidR="00810058" w:rsidRPr="003F7B4F">
        <w:rPr>
          <w:iCs/>
          <w:sz w:val="28"/>
          <w:szCs w:val="28"/>
          <w:vertAlign w:val="subscript"/>
          <w:lang w:val="en-US"/>
        </w:rPr>
        <w:t>A</w:t>
      </w:r>
    </w:p>
    <w:p w:rsidR="00810058" w:rsidRPr="003F7B4F" w:rsidRDefault="00CB1DD5" w:rsidP="00810058">
      <w:pPr>
        <w:tabs>
          <w:tab w:val="left" w:pos="3784"/>
        </w:tabs>
        <w:contextualSpacing/>
        <w:rPr>
          <w:b/>
          <w:iCs/>
          <w:sz w:val="28"/>
          <w:szCs w:val="28"/>
        </w:rPr>
      </w:pPr>
      <w:r w:rsidRPr="00CB1DD5">
        <w:rPr>
          <w:i/>
          <w:iCs/>
          <w:noProof/>
          <w:sz w:val="28"/>
          <w:szCs w:val="28"/>
        </w:rPr>
        <w:pict>
          <v:oval id="_x0000_s1058" style="position:absolute;margin-left:411.8pt;margin-top:5.15pt;width:21.35pt;height:22.65pt;z-index:251698176"/>
        </w:pict>
      </w:r>
      <w:r w:rsidR="00810058" w:rsidRPr="003F7B4F">
        <w:rPr>
          <w:b/>
          <w:i/>
          <w:iCs/>
          <w:sz w:val="28"/>
          <w:szCs w:val="28"/>
        </w:rPr>
        <w:t>Условие плавания тел</w:t>
      </w:r>
      <w:r w:rsidR="00810058" w:rsidRPr="003F7B4F">
        <w:rPr>
          <w:b/>
          <w:iCs/>
          <w:sz w:val="28"/>
          <w:szCs w:val="28"/>
        </w:rPr>
        <w:t>:</w:t>
      </w:r>
      <w:r w:rsidR="00810058" w:rsidRPr="003F7B4F">
        <w:rPr>
          <w:iCs/>
          <w:sz w:val="28"/>
          <w:szCs w:val="28"/>
        </w:rPr>
        <w:t xml:space="preserve">                                                                        </w:t>
      </w:r>
      <w:r w:rsidR="00810058" w:rsidRPr="003F7B4F">
        <w:rPr>
          <w:iCs/>
          <w:sz w:val="28"/>
          <w:szCs w:val="28"/>
          <w:vertAlign w:val="subscript"/>
        </w:rPr>
        <w:t xml:space="preserve">                                </w:t>
      </w:r>
      <w:r w:rsidR="00810058" w:rsidRPr="003F7B4F">
        <w:rPr>
          <w:iCs/>
          <w:sz w:val="28"/>
          <w:szCs w:val="28"/>
          <w:lang w:val="en-US"/>
        </w:rPr>
        <w:t>mg</w:t>
      </w:r>
    </w:p>
    <w:p w:rsidR="00810058" w:rsidRPr="003F7B4F" w:rsidRDefault="00CB1DD5" w:rsidP="00810058">
      <w:pPr>
        <w:tabs>
          <w:tab w:val="left" w:pos="0"/>
        </w:tabs>
        <w:contextualSpacing/>
        <w:rPr>
          <w:i/>
          <w:iCs/>
          <w:sz w:val="28"/>
          <w:szCs w:val="28"/>
        </w:rPr>
      </w:pPr>
      <w:r w:rsidRPr="00CB1DD5">
        <w:rPr>
          <w:iCs/>
          <w:noProof/>
          <w:sz w:val="28"/>
          <w:szCs w:val="28"/>
        </w:rPr>
        <w:pict>
          <v:shape id="_x0000_s1075" type="#_x0000_t32" style="position:absolute;margin-left:422.2pt;margin-top:.55pt;width:0;height:28.45pt;z-index:251715584" o:connectortype="straight">
            <v:stroke startarrow="oval" startarrowwidth="narrow" startarrowlength="short" endarrow="block" endarrowwidth="narrow"/>
          </v:shape>
        </w:pict>
      </w:r>
      <w:r w:rsidR="00810058" w:rsidRPr="003F7B4F">
        <w:rPr>
          <w:iCs/>
          <w:sz w:val="28"/>
          <w:szCs w:val="28"/>
        </w:rPr>
        <w:t xml:space="preserve">а) </w:t>
      </w:r>
      <w:r w:rsidR="00810058" w:rsidRPr="003F7B4F">
        <w:rPr>
          <w:iCs/>
          <w:sz w:val="28"/>
          <w:szCs w:val="28"/>
          <w:lang w:val="en-US"/>
        </w:rPr>
        <w:t>F</w:t>
      </w:r>
      <w:r w:rsidR="00810058" w:rsidRPr="003F7B4F">
        <w:rPr>
          <w:iCs/>
          <w:sz w:val="28"/>
          <w:szCs w:val="28"/>
          <w:vertAlign w:val="subscript"/>
          <w:lang w:val="en-US"/>
        </w:rPr>
        <w:t>A</w:t>
      </w:r>
      <w:r w:rsidR="00810058" w:rsidRPr="003F7B4F">
        <w:rPr>
          <w:iCs/>
          <w:sz w:val="28"/>
          <w:szCs w:val="28"/>
        </w:rPr>
        <w:t xml:space="preserve"> &gt; </w:t>
      </w:r>
      <w:r w:rsidR="00810058" w:rsidRPr="003F7B4F">
        <w:rPr>
          <w:iCs/>
          <w:sz w:val="28"/>
          <w:szCs w:val="28"/>
          <w:lang w:val="en-US"/>
        </w:rPr>
        <w:t>mg</w:t>
      </w:r>
      <w:r w:rsidR="00810058" w:rsidRPr="003F7B4F">
        <w:rPr>
          <w:iCs/>
          <w:sz w:val="28"/>
          <w:szCs w:val="28"/>
        </w:rPr>
        <w:t>, ρ</w:t>
      </w:r>
      <w:proofErr w:type="gramStart"/>
      <w:r w:rsidR="00810058" w:rsidRPr="003F7B4F">
        <w:rPr>
          <w:iCs/>
          <w:sz w:val="28"/>
          <w:szCs w:val="28"/>
          <w:vertAlign w:val="subscript"/>
        </w:rPr>
        <w:t>т</w:t>
      </w:r>
      <w:r w:rsidR="00810058" w:rsidRPr="003F7B4F">
        <w:rPr>
          <w:iCs/>
          <w:sz w:val="28"/>
          <w:szCs w:val="28"/>
        </w:rPr>
        <w:t xml:space="preserve"> &gt; ρ</w:t>
      </w:r>
      <w:r w:rsidR="00810058" w:rsidRPr="003F7B4F">
        <w:rPr>
          <w:iCs/>
          <w:sz w:val="28"/>
          <w:szCs w:val="28"/>
          <w:vertAlign w:val="subscript"/>
        </w:rPr>
        <w:t>ж</w:t>
      </w:r>
      <w:proofErr w:type="gramEnd"/>
      <w:r w:rsidR="00810058" w:rsidRPr="003F7B4F">
        <w:rPr>
          <w:iCs/>
          <w:sz w:val="28"/>
          <w:szCs w:val="28"/>
        </w:rPr>
        <w:t xml:space="preserve"> </w:t>
      </w:r>
      <w:r w:rsidR="00810058" w:rsidRPr="003F7B4F">
        <w:rPr>
          <w:i/>
          <w:iCs/>
          <w:sz w:val="28"/>
          <w:szCs w:val="28"/>
        </w:rPr>
        <w:t xml:space="preserve">- тело всплывает;                                           </w:t>
      </w:r>
      <w:r w:rsidR="00810058" w:rsidRPr="003F7B4F">
        <w:rPr>
          <w:iCs/>
          <w:sz w:val="28"/>
          <w:szCs w:val="28"/>
        </w:rPr>
        <w:t xml:space="preserve"> </w:t>
      </w:r>
      <w:r w:rsidR="00810058" w:rsidRPr="003F7B4F">
        <w:rPr>
          <w:iCs/>
          <w:sz w:val="28"/>
          <w:szCs w:val="28"/>
          <w:lang w:val="en-US"/>
        </w:rPr>
        <w:t>F</w:t>
      </w:r>
      <w:r w:rsidR="00810058" w:rsidRPr="003F7B4F">
        <w:rPr>
          <w:iCs/>
          <w:sz w:val="28"/>
          <w:szCs w:val="28"/>
          <w:vertAlign w:val="subscript"/>
          <w:lang w:val="en-US"/>
        </w:rPr>
        <w:t>A</w:t>
      </w:r>
    </w:p>
    <w:p w:rsidR="00810058" w:rsidRPr="003F7B4F" w:rsidRDefault="00CB1DD5" w:rsidP="00810058">
      <w:pPr>
        <w:tabs>
          <w:tab w:val="left" w:pos="0"/>
        </w:tabs>
        <w:contextualSpacing/>
        <w:rPr>
          <w:iCs/>
          <w:sz w:val="28"/>
          <w:szCs w:val="28"/>
        </w:rPr>
      </w:pPr>
      <w:r>
        <w:rPr>
          <w:iCs/>
          <w:noProof/>
          <w:sz w:val="28"/>
          <w:szCs w:val="28"/>
        </w:rPr>
        <w:pict>
          <v:shape id="_x0000_s1074" type="#_x0000_t32" style="position:absolute;margin-left:373.65pt;margin-top:2.3pt;width:0;height:16.75pt;flip:y;z-index:251714560" o:connectortype="straight">
            <v:stroke endarrow="block" endarrowwidth="narrow"/>
          </v:shape>
        </w:pict>
      </w:r>
      <w:r>
        <w:rPr>
          <w:iCs/>
          <w:noProof/>
          <w:sz w:val="28"/>
          <w:szCs w:val="28"/>
        </w:rPr>
        <w:pict>
          <v:rect id="_x0000_s1060" style="position:absolute;margin-left:450.5pt;margin-top:14.85pt;width:24.4pt;height:15.1pt;z-index:251700224"/>
        </w:pict>
      </w:r>
      <w:r>
        <w:rPr>
          <w:iCs/>
          <w:noProof/>
          <w:sz w:val="28"/>
          <w:szCs w:val="28"/>
        </w:rPr>
        <w:pict>
          <v:oval id="_x0000_s1059" style="position:absolute;margin-left:453.55pt;margin-top:-55.55pt;width:21.35pt;height:22.65pt;z-index:251699200"/>
        </w:pict>
      </w:r>
      <w:r>
        <w:rPr>
          <w:iCs/>
          <w:noProof/>
          <w:sz w:val="28"/>
          <w:szCs w:val="28"/>
        </w:rPr>
        <w:pict>
          <v:oval id="_x0000_s1057" style="position:absolute;margin-left:453.55pt;margin-top:-55.55pt;width:21.35pt;height:22.65pt;z-index:251697152"/>
        </w:pict>
      </w:r>
      <w:r>
        <w:rPr>
          <w:iCs/>
          <w:noProof/>
          <w:sz w:val="28"/>
          <w:szCs w:val="28"/>
        </w:rPr>
        <w:pict>
          <v:oval id="_x0000_s1056" style="position:absolute;margin-left:364pt;margin-top:7.3pt;width:21.35pt;height:22.65pt;z-index:251696128"/>
        </w:pict>
      </w:r>
      <w:r w:rsidR="00810058" w:rsidRPr="003F7B4F">
        <w:rPr>
          <w:iCs/>
          <w:sz w:val="28"/>
          <w:szCs w:val="28"/>
        </w:rPr>
        <w:t xml:space="preserve">б) </w:t>
      </w:r>
      <w:r w:rsidR="00810058" w:rsidRPr="003F7B4F">
        <w:rPr>
          <w:iCs/>
          <w:sz w:val="28"/>
          <w:szCs w:val="28"/>
          <w:lang w:val="en-US"/>
        </w:rPr>
        <w:t>F</w:t>
      </w:r>
      <w:r w:rsidR="00810058" w:rsidRPr="003F7B4F">
        <w:rPr>
          <w:iCs/>
          <w:sz w:val="28"/>
          <w:szCs w:val="28"/>
          <w:vertAlign w:val="subscript"/>
          <w:lang w:val="en-US"/>
        </w:rPr>
        <w:t>A</w:t>
      </w:r>
      <w:r w:rsidR="00810058" w:rsidRPr="003F7B4F">
        <w:rPr>
          <w:iCs/>
          <w:sz w:val="28"/>
          <w:szCs w:val="28"/>
        </w:rPr>
        <w:t xml:space="preserve"> &lt; </w:t>
      </w:r>
      <w:r w:rsidR="00810058" w:rsidRPr="003F7B4F">
        <w:rPr>
          <w:iCs/>
          <w:sz w:val="28"/>
          <w:szCs w:val="28"/>
          <w:lang w:val="en-US"/>
        </w:rPr>
        <w:t>mg</w:t>
      </w:r>
      <w:r w:rsidR="00810058" w:rsidRPr="003F7B4F">
        <w:rPr>
          <w:iCs/>
          <w:sz w:val="28"/>
          <w:szCs w:val="28"/>
        </w:rPr>
        <w:t>, ρ</w:t>
      </w:r>
      <w:proofErr w:type="gramStart"/>
      <w:r w:rsidR="00810058" w:rsidRPr="003F7B4F">
        <w:rPr>
          <w:iCs/>
          <w:sz w:val="28"/>
          <w:szCs w:val="28"/>
          <w:vertAlign w:val="subscript"/>
        </w:rPr>
        <w:t>т</w:t>
      </w:r>
      <w:r w:rsidR="00810058" w:rsidRPr="003F7B4F">
        <w:rPr>
          <w:iCs/>
          <w:sz w:val="28"/>
          <w:szCs w:val="28"/>
        </w:rPr>
        <w:t xml:space="preserve"> &lt; ρ</w:t>
      </w:r>
      <w:r w:rsidR="00810058" w:rsidRPr="003F7B4F">
        <w:rPr>
          <w:iCs/>
          <w:sz w:val="28"/>
          <w:szCs w:val="28"/>
          <w:vertAlign w:val="subscript"/>
        </w:rPr>
        <w:t>ж</w:t>
      </w:r>
      <w:proofErr w:type="gramEnd"/>
      <w:r w:rsidR="00810058" w:rsidRPr="003F7B4F">
        <w:rPr>
          <w:i/>
          <w:iCs/>
          <w:sz w:val="28"/>
          <w:szCs w:val="28"/>
        </w:rPr>
        <w:t xml:space="preserve"> - тело тонет;                                             </w:t>
      </w:r>
      <w:r w:rsidR="00810058" w:rsidRPr="003F7B4F">
        <w:rPr>
          <w:iCs/>
          <w:sz w:val="28"/>
          <w:szCs w:val="28"/>
          <w:vertAlign w:val="subscript"/>
        </w:rPr>
        <w:t xml:space="preserve">                                  </w:t>
      </w:r>
      <w:r w:rsidR="00810058" w:rsidRPr="003F7B4F">
        <w:rPr>
          <w:iCs/>
          <w:sz w:val="28"/>
          <w:szCs w:val="28"/>
          <w:lang w:val="en-US"/>
        </w:rPr>
        <w:t>mg</w:t>
      </w:r>
      <w:r w:rsidR="00810058" w:rsidRPr="003F7B4F">
        <w:rPr>
          <w:iCs/>
          <w:sz w:val="28"/>
          <w:szCs w:val="28"/>
        </w:rPr>
        <w:t xml:space="preserve">    </w:t>
      </w:r>
      <w:r w:rsidR="00810058" w:rsidRPr="003F7B4F">
        <w:rPr>
          <w:iCs/>
          <w:sz w:val="28"/>
          <w:szCs w:val="28"/>
          <w:lang w:val="en-US"/>
        </w:rPr>
        <w:t>F</w:t>
      </w:r>
      <w:r w:rsidR="00810058" w:rsidRPr="003F7B4F">
        <w:rPr>
          <w:iCs/>
          <w:sz w:val="28"/>
          <w:szCs w:val="28"/>
          <w:vertAlign w:val="subscript"/>
          <w:lang w:val="en-US"/>
        </w:rPr>
        <w:t>A</w:t>
      </w:r>
      <w:r w:rsidR="00810058" w:rsidRPr="003F7B4F">
        <w:rPr>
          <w:iCs/>
          <w:sz w:val="28"/>
          <w:szCs w:val="28"/>
        </w:rPr>
        <w:t>=0</w:t>
      </w:r>
    </w:p>
    <w:p w:rsidR="00810058" w:rsidRPr="003F7B4F" w:rsidRDefault="00CB1DD5" w:rsidP="00810058">
      <w:pPr>
        <w:tabs>
          <w:tab w:val="left" w:pos="0"/>
        </w:tabs>
        <w:contextualSpacing/>
        <w:rPr>
          <w:i/>
          <w:iCs/>
          <w:sz w:val="28"/>
          <w:szCs w:val="28"/>
        </w:rPr>
      </w:pPr>
      <w:r w:rsidRPr="00CB1DD5">
        <w:rPr>
          <w:iCs/>
          <w:noProof/>
          <w:sz w:val="28"/>
          <w:szCs w:val="28"/>
        </w:rPr>
        <w:pict>
          <v:shape id="_x0000_s1069" type="#_x0000_t32" style="position:absolute;margin-left:373.65pt;margin-top:2.95pt;width:0;height:28.45pt;z-index:251709440" o:connectortype="straight">
            <v:stroke startarrow="oval" startarrowwidth="narrow" startarrowlength="short" endarrow="block" endarrowwidth="narrow"/>
          </v:shape>
        </w:pict>
      </w:r>
      <w:r w:rsidRPr="00CB1DD5">
        <w:rPr>
          <w:iCs/>
          <w:noProof/>
          <w:sz w:val="28"/>
          <w:szCs w:val="28"/>
        </w:rPr>
        <w:pict>
          <v:shape id="_x0000_s1072" type="#_x0000_t32" style="position:absolute;margin-left:462.85pt;margin-top:7.15pt;width:0;height:28.45pt;z-index:251712512" o:connectortype="straight">
            <v:stroke startarrow="oval" startarrowwidth="narrow" startarrowlength="short" endarrow="block" endarrowwidth="narrow"/>
          </v:shape>
        </w:pict>
      </w:r>
      <w:r w:rsidRPr="00CB1DD5">
        <w:rPr>
          <w:iCs/>
          <w:noProof/>
          <w:sz w:val="28"/>
          <w:szCs w:val="28"/>
        </w:rPr>
        <w:pict>
          <v:shape id="_x0000_s1054" type="#_x0000_t32" style="position:absolute;margin-left:346.85pt;margin-top:13.85pt;width:161.6pt;height:0;z-index:251694080" o:connectortype="straight"/>
        </w:pict>
      </w:r>
      <w:r w:rsidR="00810058" w:rsidRPr="003F7B4F">
        <w:rPr>
          <w:iCs/>
          <w:sz w:val="28"/>
          <w:szCs w:val="28"/>
        </w:rPr>
        <w:t xml:space="preserve">в) </w:t>
      </w:r>
      <w:r w:rsidR="00810058" w:rsidRPr="003F7B4F">
        <w:rPr>
          <w:iCs/>
          <w:sz w:val="28"/>
          <w:szCs w:val="28"/>
          <w:lang w:val="en-US"/>
        </w:rPr>
        <w:t>F</w:t>
      </w:r>
      <w:r w:rsidR="00810058" w:rsidRPr="003F7B4F">
        <w:rPr>
          <w:iCs/>
          <w:sz w:val="28"/>
          <w:szCs w:val="28"/>
          <w:vertAlign w:val="subscript"/>
          <w:lang w:val="en-US"/>
        </w:rPr>
        <w:t>A</w:t>
      </w:r>
      <w:r w:rsidR="00810058" w:rsidRPr="003F7B4F">
        <w:rPr>
          <w:iCs/>
          <w:sz w:val="28"/>
          <w:szCs w:val="28"/>
        </w:rPr>
        <w:t xml:space="preserve"> = </w:t>
      </w:r>
      <w:r w:rsidR="00810058" w:rsidRPr="003F7B4F">
        <w:rPr>
          <w:iCs/>
          <w:sz w:val="28"/>
          <w:szCs w:val="28"/>
          <w:lang w:val="en-US"/>
        </w:rPr>
        <w:t>mg</w:t>
      </w:r>
      <w:r w:rsidR="00810058" w:rsidRPr="003F7B4F">
        <w:rPr>
          <w:iCs/>
          <w:sz w:val="28"/>
          <w:szCs w:val="28"/>
        </w:rPr>
        <w:t>, ρ</w:t>
      </w:r>
      <w:proofErr w:type="gramStart"/>
      <w:r w:rsidR="00810058" w:rsidRPr="003F7B4F">
        <w:rPr>
          <w:iCs/>
          <w:sz w:val="28"/>
          <w:szCs w:val="28"/>
          <w:vertAlign w:val="subscript"/>
        </w:rPr>
        <w:t>т</w:t>
      </w:r>
      <w:r w:rsidR="00810058" w:rsidRPr="003F7B4F">
        <w:rPr>
          <w:iCs/>
          <w:sz w:val="28"/>
          <w:szCs w:val="28"/>
        </w:rPr>
        <w:t xml:space="preserve"> = ρ</w:t>
      </w:r>
      <w:r w:rsidR="00810058" w:rsidRPr="003F7B4F">
        <w:rPr>
          <w:iCs/>
          <w:sz w:val="28"/>
          <w:szCs w:val="28"/>
          <w:vertAlign w:val="subscript"/>
        </w:rPr>
        <w:t>ж</w:t>
      </w:r>
      <w:proofErr w:type="gramEnd"/>
      <w:r w:rsidR="00810058" w:rsidRPr="003F7B4F">
        <w:rPr>
          <w:i/>
          <w:iCs/>
          <w:sz w:val="28"/>
          <w:szCs w:val="28"/>
        </w:rPr>
        <w:t xml:space="preserve"> - тело находится в равновесии </w:t>
      </w:r>
    </w:p>
    <w:p w:rsidR="00810058" w:rsidRPr="003F7B4F" w:rsidRDefault="00810058" w:rsidP="00810058">
      <w:pPr>
        <w:tabs>
          <w:tab w:val="left" w:pos="3784"/>
        </w:tabs>
        <w:contextualSpacing/>
        <w:rPr>
          <w:iCs/>
          <w:sz w:val="28"/>
          <w:szCs w:val="28"/>
        </w:rPr>
      </w:pPr>
      <w:r w:rsidRPr="003F7B4F">
        <w:rPr>
          <w:i/>
          <w:iCs/>
          <w:sz w:val="28"/>
          <w:szCs w:val="28"/>
        </w:rPr>
        <w:t xml:space="preserve">на любой глубине.                                                                              </w:t>
      </w:r>
      <w:r w:rsidRPr="003F7B4F">
        <w:rPr>
          <w:iCs/>
          <w:sz w:val="28"/>
          <w:szCs w:val="28"/>
          <w:lang w:val="en-US"/>
        </w:rPr>
        <w:t>mg</w:t>
      </w:r>
      <w:r w:rsidRPr="003F7B4F">
        <w:rPr>
          <w:iCs/>
          <w:sz w:val="28"/>
          <w:szCs w:val="28"/>
        </w:rPr>
        <w:t xml:space="preserve">                     </w:t>
      </w:r>
      <w:r w:rsidRPr="003F7B4F">
        <w:rPr>
          <w:iCs/>
          <w:sz w:val="28"/>
          <w:szCs w:val="28"/>
          <w:lang w:val="en-US"/>
        </w:rPr>
        <w:t>mg</w:t>
      </w:r>
    </w:p>
    <w:p w:rsidR="00810058" w:rsidRPr="003F7B4F" w:rsidRDefault="00810058" w:rsidP="00810058">
      <w:pPr>
        <w:tabs>
          <w:tab w:val="left" w:pos="3784"/>
        </w:tabs>
        <w:contextualSpacing/>
        <w:rPr>
          <w:i/>
          <w:iCs/>
          <w:sz w:val="28"/>
          <w:szCs w:val="28"/>
        </w:rPr>
      </w:pPr>
      <w:r w:rsidRPr="003F7B4F">
        <w:rPr>
          <w:b/>
          <w:iCs/>
          <w:sz w:val="28"/>
          <w:szCs w:val="28"/>
        </w:rPr>
        <w:t>Условие плавания тела на поверхности</w:t>
      </w:r>
      <w:r w:rsidRPr="003F7B4F">
        <w:rPr>
          <w:i/>
          <w:iCs/>
          <w:sz w:val="28"/>
          <w:szCs w:val="28"/>
        </w:rPr>
        <w:t xml:space="preserve">  </w:t>
      </w:r>
      <w:r w:rsidRPr="003F7B4F">
        <w:rPr>
          <w:b/>
          <w:iCs/>
          <w:sz w:val="28"/>
          <w:szCs w:val="28"/>
          <w:lang w:val="en-US"/>
        </w:rPr>
        <w:t>F</w:t>
      </w:r>
      <w:r w:rsidRPr="003F7B4F">
        <w:rPr>
          <w:b/>
          <w:iCs/>
          <w:sz w:val="28"/>
          <w:szCs w:val="28"/>
          <w:vertAlign w:val="subscript"/>
          <w:lang w:val="en-US"/>
        </w:rPr>
        <w:t>A</w:t>
      </w:r>
      <w:r w:rsidRPr="003F7B4F">
        <w:rPr>
          <w:b/>
          <w:iCs/>
          <w:sz w:val="28"/>
          <w:szCs w:val="28"/>
        </w:rPr>
        <w:t xml:space="preserve"> = </w:t>
      </w:r>
      <w:r w:rsidRPr="003F7B4F">
        <w:rPr>
          <w:b/>
          <w:iCs/>
          <w:sz w:val="28"/>
          <w:szCs w:val="28"/>
          <w:lang w:val="en-US"/>
        </w:rPr>
        <w:t>mg</w:t>
      </w:r>
    </w:p>
    <w:p w:rsidR="00810058" w:rsidRPr="003F7B4F" w:rsidRDefault="00810058" w:rsidP="00810058">
      <w:pPr>
        <w:tabs>
          <w:tab w:val="left" w:pos="3784"/>
        </w:tabs>
        <w:contextualSpacing/>
        <w:rPr>
          <w:i/>
          <w:iCs/>
          <w:sz w:val="28"/>
          <w:szCs w:val="28"/>
        </w:rPr>
      </w:pPr>
      <w:r w:rsidRPr="003F7B4F">
        <w:rPr>
          <w:i/>
          <w:iCs/>
          <w:sz w:val="28"/>
          <w:szCs w:val="28"/>
        </w:rPr>
        <w:t xml:space="preserve">Если тело будет </w:t>
      </w:r>
      <w:proofErr w:type="gramStart"/>
      <w:r w:rsidRPr="003F7B4F">
        <w:rPr>
          <w:i/>
          <w:iCs/>
          <w:sz w:val="28"/>
          <w:szCs w:val="28"/>
        </w:rPr>
        <w:t>плавать</w:t>
      </w:r>
      <w:proofErr w:type="gramEnd"/>
      <w:r w:rsidRPr="003F7B4F">
        <w:rPr>
          <w:i/>
          <w:iCs/>
          <w:sz w:val="28"/>
          <w:szCs w:val="28"/>
        </w:rPr>
        <w:t xml:space="preserve"> частично погрузившись в жидкость, то </w:t>
      </w:r>
      <w:r w:rsidRPr="003F7B4F">
        <w:rPr>
          <w:iCs/>
          <w:sz w:val="28"/>
          <w:szCs w:val="28"/>
        </w:rPr>
        <w:t>ρ</w:t>
      </w:r>
      <w:r w:rsidRPr="003F7B4F">
        <w:rPr>
          <w:iCs/>
          <w:sz w:val="28"/>
          <w:szCs w:val="28"/>
          <w:vertAlign w:val="subscript"/>
        </w:rPr>
        <w:t>ж</w:t>
      </w:r>
      <w:r w:rsidRPr="003F7B4F">
        <w:rPr>
          <w:iCs/>
          <w:sz w:val="28"/>
          <w:szCs w:val="28"/>
        </w:rPr>
        <w:t>/ρ</w:t>
      </w:r>
      <w:r w:rsidRPr="003F7B4F">
        <w:rPr>
          <w:iCs/>
          <w:sz w:val="28"/>
          <w:szCs w:val="28"/>
          <w:vertAlign w:val="subscript"/>
        </w:rPr>
        <w:t>т</w:t>
      </w:r>
      <w:r w:rsidRPr="003F7B4F">
        <w:rPr>
          <w:iCs/>
          <w:sz w:val="28"/>
          <w:szCs w:val="28"/>
        </w:rPr>
        <w:t>=</w:t>
      </w:r>
      <w:r w:rsidRPr="003F7B4F">
        <w:rPr>
          <w:iCs/>
          <w:sz w:val="28"/>
          <w:szCs w:val="28"/>
          <w:lang w:val="en-US"/>
        </w:rPr>
        <w:t>V</w:t>
      </w:r>
      <w:r w:rsidRPr="003F7B4F">
        <w:rPr>
          <w:iCs/>
          <w:sz w:val="28"/>
          <w:szCs w:val="28"/>
          <w:vertAlign w:val="subscript"/>
        </w:rPr>
        <w:t>т</w:t>
      </w:r>
      <w:r w:rsidRPr="003F7B4F">
        <w:rPr>
          <w:iCs/>
          <w:sz w:val="28"/>
          <w:szCs w:val="28"/>
        </w:rPr>
        <w:t>/</w:t>
      </w:r>
      <w:r w:rsidRPr="003F7B4F">
        <w:rPr>
          <w:iCs/>
          <w:sz w:val="28"/>
          <w:szCs w:val="28"/>
          <w:lang w:val="en-US"/>
        </w:rPr>
        <w:t>V</w:t>
      </w:r>
      <w:proofErr w:type="spellStart"/>
      <w:r w:rsidRPr="003F7B4F">
        <w:rPr>
          <w:iCs/>
          <w:sz w:val="28"/>
          <w:szCs w:val="28"/>
          <w:vertAlign w:val="subscript"/>
        </w:rPr>
        <w:t>пчт</w:t>
      </w:r>
      <w:proofErr w:type="spellEnd"/>
    </w:p>
    <w:p w:rsidR="00810058" w:rsidRPr="003F7B4F" w:rsidRDefault="00810058" w:rsidP="00810058">
      <w:pPr>
        <w:tabs>
          <w:tab w:val="left" w:pos="3784"/>
        </w:tabs>
        <w:contextualSpacing/>
        <w:rPr>
          <w:iCs/>
          <w:sz w:val="28"/>
          <w:szCs w:val="28"/>
        </w:rPr>
      </w:pPr>
      <w:r w:rsidRPr="003F7B4F">
        <w:rPr>
          <w:iCs/>
          <w:sz w:val="28"/>
          <w:szCs w:val="28"/>
        </w:rPr>
        <w:t>На этом основано применение ареометр</w:t>
      </w:r>
      <w:proofErr w:type="gramStart"/>
      <w:r w:rsidRPr="003F7B4F">
        <w:rPr>
          <w:iCs/>
          <w:sz w:val="28"/>
          <w:szCs w:val="28"/>
        </w:rPr>
        <w:t>а-</w:t>
      </w:r>
      <w:proofErr w:type="gramEnd"/>
      <w:r w:rsidRPr="003F7B4F">
        <w:rPr>
          <w:iCs/>
          <w:sz w:val="28"/>
          <w:szCs w:val="28"/>
        </w:rPr>
        <w:t xml:space="preserve"> прибора для определения плотности жидкости. </w:t>
      </w:r>
    </w:p>
    <w:p w:rsidR="0025789A" w:rsidRDefault="0025789A"/>
    <w:sectPr w:rsidR="0025789A" w:rsidSect="007C4112">
      <w:pgSz w:w="11906" w:h="16838"/>
      <w:pgMar w:top="426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4112"/>
    <w:rsid w:val="00095EB1"/>
    <w:rsid w:val="00217098"/>
    <w:rsid w:val="0025789A"/>
    <w:rsid w:val="004C1349"/>
    <w:rsid w:val="005A0074"/>
    <w:rsid w:val="005C0723"/>
    <w:rsid w:val="007C4112"/>
    <w:rsid w:val="00810058"/>
    <w:rsid w:val="00A73A81"/>
    <w:rsid w:val="00B960C9"/>
    <w:rsid w:val="00CB1DD5"/>
    <w:rsid w:val="00E125EE"/>
    <w:rsid w:val="00EC0DA8"/>
    <w:rsid w:val="00FE18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56" type="connector" idref="#_x0000_s1084"/>
        <o:r id="V:Rule57" type="connector" idref="#_x0000_s1061"/>
        <o:r id="V:Rule58" type="connector" idref="#_x0000_s1105"/>
        <o:r id="V:Rule59" type="connector" idref="#_x0000_s1073"/>
        <o:r id="V:Rule60" type="connector" idref="#_x0000_s1107"/>
        <o:r id="V:Rule61" type="connector" idref="#_x0000_s1083"/>
        <o:r id="V:Rule62" type="connector" idref="#_x0000_s1027"/>
        <o:r id="V:Rule63" type="connector" idref="#_x0000_s1088"/>
        <o:r id="V:Rule64" type="connector" idref="#_x0000_s1086"/>
        <o:r id="V:Rule65" type="connector" idref="#_x0000_s1048"/>
        <o:r id="V:Rule66" type="connector" idref="#_x0000_s1046"/>
        <o:r id="V:Rule67" type="connector" idref="#_x0000_s1103"/>
        <o:r id="V:Rule68" type="connector" idref="#_x0000_s1043"/>
        <o:r id="V:Rule69" type="connector" idref="#_x0000_s1080"/>
        <o:r id="V:Rule70" type="connector" idref="#_x0000_s1110"/>
        <o:r id="V:Rule71" type="connector" idref="#_x0000_s1069"/>
        <o:r id="V:Rule72" type="connector" idref="#_x0000_s1035"/>
        <o:r id="V:Rule73" type="connector" idref="#_x0000_s1034"/>
        <o:r id="V:Rule74" type="connector" idref="#_x0000_s1062"/>
        <o:r id="V:Rule75" type="connector" idref="#_x0000_s1090"/>
        <o:r id="V:Rule76" type="connector" idref="#_x0000_s1102"/>
        <o:r id="V:Rule77" type="connector" idref="#_x0000_s1070"/>
        <o:r id="V:Rule78" type="connector" idref="#_x0000_s1054"/>
        <o:r id="V:Rule79" type="connector" idref="#_x0000_s1093"/>
        <o:r id="V:Rule80" type="connector" idref="#_x0000_s1091"/>
        <o:r id="V:Rule81" type="connector" idref="#_x0000_s1047"/>
        <o:r id="V:Rule82" type="connector" idref="#_x0000_s1085"/>
        <o:r id="V:Rule83" type="connector" idref="#_x0000_s1072"/>
        <o:r id="V:Rule84" type="connector" idref="#_x0000_s1055"/>
        <o:r id="V:Rule85" type="connector" idref="#_x0000_s1064"/>
        <o:r id="V:Rule86" type="connector" idref="#_x0000_s1100"/>
        <o:r id="V:Rule87" type="connector" idref="#_x0000_s1081"/>
        <o:r id="V:Rule88" type="connector" idref="#_x0000_s1052"/>
        <o:r id="V:Rule90" type="connector" idref="#_x0000_s1037"/>
        <o:r id="V:Rule91" type="connector" idref="#_x0000_s1075"/>
        <o:r id="V:Rule92" type="connector" idref="#_x0000_s1108"/>
        <o:r id="V:Rule93" type="connector" idref="#_x0000_s1092"/>
        <o:r id="V:Rule94" type="connector" idref="#_x0000_s1063"/>
        <o:r id="V:Rule95" type="connector" idref="#_x0000_s1074"/>
        <o:r id="V:Rule96" type="connector" idref="#_x0000_s1071"/>
        <o:r id="V:Rule97" type="connector" idref="#_x0000_s1099"/>
        <o:r id="V:Rule98" type="connector" idref="#_x0000_s1049"/>
        <o:r id="V:Rule99" type="connector" idref="#_x0000_s1082"/>
        <o:r id="V:Rule100" type="connector" idref="#_x0000_s1101"/>
        <o:r id="V:Rule101" type="connector" idref="#_x0000_s1106"/>
        <o:r id="V:Rule102" type="connector" idref="#_x0000_s1104"/>
        <o:r id="V:Rule103" type="connector" idref="#_x0000_s1089"/>
        <o:r id="V:Rule104" type="connector" idref="#_x0000_s1050"/>
        <o:r id="V:Rule105" type="connector" idref="#_x0000_s1087"/>
        <o:r id="V:Rule106" type="connector" idref="#_x0000_s1097"/>
        <o:r id="V:Rule107" type="connector" idref="#_x0000_s1053"/>
        <o:r id="V:Rule108" type="connector" idref="#_x0000_s1044"/>
        <o:r id="V:Rule109" type="connector" idref="#_x0000_s1098"/>
        <o:r id="V:Rule110" type="connector" idref="#_x0000_s110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1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005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005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image" Target="media/image11.wmf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3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1.bin"/><Relationship Id="rId42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image" Target="media/image6.jpeg"/><Relationship Id="rId17" Type="http://schemas.openxmlformats.org/officeDocument/2006/relationships/oleObject" Target="embeddings/oleObject4.bin"/><Relationship Id="rId25" Type="http://schemas.openxmlformats.org/officeDocument/2006/relationships/image" Target="media/image16.wmf"/><Relationship Id="rId33" Type="http://schemas.openxmlformats.org/officeDocument/2006/relationships/image" Target="media/image20.wmf"/><Relationship Id="rId38" Type="http://schemas.openxmlformats.org/officeDocument/2006/relationships/image" Target="media/image23.wmf"/><Relationship Id="rId2" Type="http://schemas.openxmlformats.org/officeDocument/2006/relationships/settings" Target="settings.xml"/><Relationship Id="rId16" Type="http://schemas.openxmlformats.org/officeDocument/2006/relationships/image" Target="media/image10.wmf"/><Relationship Id="rId20" Type="http://schemas.openxmlformats.org/officeDocument/2006/relationships/oleObject" Target="embeddings/oleObject5.bin"/><Relationship Id="rId29" Type="http://schemas.openxmlformats.org/officeDocument/2006/relationships/image" Target="media/image18.wmf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5.jpeg"/><Relationship Id="rId24" Type="http://schemas.openxmlformats.org/officeDocument/2006/relationships/image" Target="media/image15.jpeg"/><Relationship Id="rId32" Type="http://schemas.openxmlformats.org/officeDocument/2006/relationships/oleObject" Target="embeddings/oleObject10.bin"/><Relationship Id="rId37" Type="http://schemas.openxmlformats.org/officeDocument/2006/relationships/image" Target="media/image22.jpeg"/><Relationship Id="rId40" Type="http://schemas.openxmlformats.org/officeDocument/2006/relationships/image" Target="media/image24.jpeg"/><Relationship Id="rId5" Type="http://schemas.openxmlformats.org/officeDocument/2006/relationships/oleObject" Target="embeddings/oleObject1.bin"/><Relationship Id="rId15" Type="http://schemas.openxmlformats.org/officeDocument/2006/relationships/image" Target="media/image9.jpeg"/><Relationship Id="rId23" Type="http://schemas.openxmlformats.org/officeDocument/2006/relationships/image" Target="media/image14.jpeg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12.wmf"/><Relationship Id="rId31" Type="http://schemas.openxmlformats.org/officeDocument/2006/relationships/image" Target="media/image19.wmf"/><Relationship Id="rId4" Type="http://schemas.openxmlformats.org/officeDocument/2006/relationships/image" Target="media/image1.wmf"/><Relationship Id="rId9" Type="http://schemas.openxmlformats.org/officeDocument/2006/relationships/image" Target="media/image4.wmf"/><Relationship Id="rId14" Type="http://schemas.openxmlformats.org/officeDocument/2006/relationships/image" Target="media/image8.jpeg"/><Relationship Id="rId22" Type="http://schemas.openxmlformats.org/officeDocument/2006/relationships/image" Target="media/image13.jpeg"/><Relationship Id="rId27" Type="http://schemas.openxmlformats.org/officeDocument/2006/relationships/image" Target="media/image17.wmf"/><Relationship Id="rId30" Type="http://schemas.openxmlformats.org/officeDocument/2006/relationships/oleObject" Target="embeddings/oleObject9.bin"/><Relationship Id="rId35" Type="http://schemas.openxmlformats.org/officeDocument/2006/relationships/image" Target="media/image2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1040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</dc:creator>
  <cp:lastModifiedBy>Ник</cp:lastModifiedBy>
  <cp:revision>3</cp:revision>
  <dcterms:created xsi:type="dcterms:W3CDTF">2013-01-16T17:47:00Z</dcterms:created>
  <dcterms:modified xsi:type="dcterms:W3CDTF">2013-01-30T15:18:00Z</dcterms:modified>
</cp:coreProperties>
</file>